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Borders>
          <w:bottom w:val="thinThickSmallGap" w:sz="18" w:space="0" w:color="auto"/>
        </w:tblBorders>
        <w:tblLayout w:type="fixed"/>
        <w:tblLook w:val="01E0" w:firstRow="1" w:lastRow="1" w:firstColumn="1" w:lastColumn="1" w:noHBand="0" w:noVBand="0"/>
      </w:tblPr>
      <w:tblGrid>
        <w:gridCol w:w="4536"/>
        <w:gridCol w:w="1310"/>
        <w:gridCol w:w="4077"/>
      </w:tblGrid>
      <w:tr w:rsidR="00C91FF6" w:rsidRPr="00C91FF6" w:rsidTr="00F36F07">
        <w:trPr>
          <w:trHeight w:val="1532"/>
        </w:trPr>
        <w:tc>
          <w:tcPr>
            <w:tcW w:w="4536" w:type="dxa"/>
            <w:tcBorders>
              <w:top w:val="nil"/>
              <w:left w:val="nil"/>
              <w:bottom w:val="thinThickSmallGap" w:sz="18" w:space="0" w:color="auto"/>
              <w:right w:val="nil"/>
            </w:tcBorders>
            <w:hideMark/>
          </w:tcPr>
          <w:p w:rsidR="00C91FF6" w:rsidRPr="00C91FF6" w:rsidRDefault="00C91FF6" w:rsidP="00F36F07">
            <w:pPr>
              <w:widowControl w:val="0"/>
              <w:autoSpaceDE w:val="0"/>
              <w:autoSpaceDN w:val="0"/>
              <w:adjustRightInd w:val="0"/>
              <w:spacing w:after="120" w:line="240" w:lineRule="auto"/>
              <w:ind w:right="-109"/>
              <w:rPr>
                <w:rFonts w:ascii="NewtonITT" w:eastAsia="Times New Roman" w:hAnsi="NewtonITT" w:cs="Times New Roman"/>
                <w:b/>
                <w:noProof/>
                <w:sz w:val="24"/>
                <w:szCs w:val="20"/>
                <w:lang w:eastAsia="ru-RU"/>
              </w:rPr>
            </w:pPr>
            <w:r w:rsidRPr="00C91FF6">
              <w:rPr>
                <w:rFonts w:ascii="NewtonITT" w:eastAsia="Times New Roman" w:hAnsi="NewtonITT" w:cs="Times New Roman"/>
                <w:b/>
                <w:sz w:val="24"/>
                <w:szCs w:val="20"/>
                <w:lang w:eastAsia="ru-RU"/>
              </w:rPr>
              <w:t>БАШ</w:t>
            </w:r>
            <w:r w:rsidRPr="00C91FF6">
              <w:rPr>
                <w:rFonts w:ascii="NewtonITT" w:eastAsia="Times New Roman" w:hAnsi="NewtonITT" w:cs="Times New Roman"/>
                <w:b/>
                <w:noProof/>
                <w:sz w:val="24"/>
                <w:szCs w:val="20"/>
                <w:lang w:eastAsia="ru-RU"/>
              </w:rPr>
              <w:t>К</w:t>
            </w:r>
            <w:r w:rsidRPr="00C91FF6">
              <w:rPr>
                <w:rFonts w:ascii="NewtonITT" w:eastAsia="Times New Roman" w:hAnsi="NewtonITT" w:cs="Times New Roman"/>
                <w:b/>
                <w:sz w:val="24"/>
                <w:szCs w:val="20"/>
                <w:lang w:eastAsia="ru-RU"/>
              </w:rPr>
              <w:t>ОРТОСТАН РЕСПУБЛИКА</w:t>
            </w:r>
            <w:r w:rsidR="0028785C" w:rsidRPr="0028785C">
              <w:rPr>
                <w:rFonts w:ascii="NewtonITT" w:eastAsia="Calibri" w:hAnsi="NewtonITT" w:cs="Lucida Sans Unicode"/>
                <w:b/>
                <w:sz w:val="24"/>
                <w:szCs w:val="20"/>
                <w:lang w:eastAsia="ru-RU"/>
              </w:rPr>
              <w:t>Һ</w:t>
            </w:r>
            <w:bookmarkStart w:id="0" w:name="_GoBack"/>
            <w:bookmarkEnd w:id="0"/>
            <w:r w:rsidRPr="00C91FF6">
              <w:rPr>
                <w:rFonts w:ascii="NewtonITT" w:eastAsia="Times New Roman" w:hAnsi="NewtonITT" w:cs="Times New Roman"/>
                <w:b/>
                <w:sz w:val="24"/>
                <w:szCs w:val="20"/>
                <w:lang w:eastAsia="ru-RU"/>
              </w:rPr>
              <w:t>Ы</w:t>
            </w:r>
          </w:p>
          <w:p w:rsidR="00C91FF6" w:rsidRPr="00C91FF6" w:rsidRDefault="00C91FF6" w:rsidP="00C91FF6">
            <w:pPr>
              <w:widowControl w:val="0"/>
              <w:autoSpaceDE w:val="0"/>
              <w:autoSpaceDN w:val="0"/>
              <w:adjustRightInd w:val="0"/>
              <w:spacing w:after="0" w:line="240" w:lineRule="auto"/>
              <w:ind w:left="40"/>
              <w:jc w:val="center"/>
              <w:rPr>
                <w:rFonts w:ascii="NewtonITT" w:eastAsia="Times New Roman" w:hAnsi="NewtonITT" w:cs="Times New Roman"/>
                <w:b/>
                <w:sz w:val="30"/>
                <w:szCs w:val="30"/>
                <w:lang w:eastAsia="ru-RU"/>
              </w:rPr>
            </w:pPr>
            <w:r w:rsidRPr="00C91FF6">
              <w:rPr>
                <w:rFonts w:ascii="NewtonITT" w:eastAsia="Times New Roman" w:hAnsi="NewtonITT" w:cs="Times New Roman"/>
                <w:b/>
                <w:sz w:val="30"/>
                <w:szCs w:val="20"/>
                <w:lang w:eastAsia="ru-RU"/>
              </w:rPr>
              <w:t xml:space="preserve">Октябрьский </w:t>
            </w:r>
            <w:r w:rsidRPr="00C91FF6">
              <w:rPr>
                <w:rFonts w:ascii="NewtonITT" w:eastAsia="Times New Roman" w:hAnsi="NewtonITT" w:cs="Lucida Sans Unicode"/>
                <w:b/>
                <w:sz w:val="30"/>
                <w:szCs w:val="20"/>
                <w:lang w:eastAsia="ru-RU"/>
              </w:rPr>
              <w:t>ҡ</w:t>
            </w:r>
            <w:r w:rsidRPr="00C91FF6">
              <w:rPr>
                <w:rFonts w:ascii="NewtonITT" w:eastAsia="Times New Roman" w:hAnsi="NewtonITT" w:cs="Times New Roman"/>
                <w:b/>
                <w:sz w:val="30"/>
                <w:szCs w:val="20"/>
                <w:lang w:eastAsia="ru-RU"/>
              </w:rPr>
              <w:t>алаһы</w:t>
            </w:r>
            <w:r w:rsidRPr="00C91FF6">
              <w:rPr>
                <w:rFonts w:ascii="NewtonITT" w:eastAsia="Times New Roman" w:hAnsi="NewtonITT" w:cs="Times New Roman"/>
                <w:b/>
                <w:sz w:val="30"/>
                <w:szCs w:val="20"/>
                <w:lang w:eastAsia="ru-RU"/>
              </w:rPr>
              <w:br/>
            </w:r>
            <w:r w:rsidRPr="00C91FF6">
              <w:rPr>
                <w:rFonts w:ascii="NewtonITT" w:eastAsia="Times New Roman" w:hAnsi="NewtonITT" w:cs="Lucida Sans Unicode"/>
                <w:b/>
                <w:sz w:val="30"/>
                <w:szCs w:val="30"/>
                <w:lang w:eastAsia="ru-RU"/>
              </w:rPr>
              <w:t>ҡ</w:t>
            </w:r>
            <w:r w:rsidRPr="00C91FF6">
              <w:rPr>
                <w:rFonts w:ascii="NewtonITT" w:eastAsia="Times New Roman" w:hAnsi="NewtonITT" w:cs="Times New Roman"/>
                <w:b/>
                <w:sz w:val="30"/>
                <w:szCs w:val="30"/>
                <w:lang w:eastAsia="ru-RU"/>
              </w:rPr>
              <w:t xml:space="preserve">ала округы </w:t>
            </w:r>
          </w:p>
          <w:p w:rsidR="00C91FF6" w:rsidRPr="00C91FF6" w:rsidRDefault="00C91FF6" w:rsidP="00C91FF6">
            <w:pPr>
              <w:widowControl w:val="0"/>
              <w:autoSpaceDE w:val="0"/>
              <w:autoSpaceDN w:val="0"/>
              <w:adjustRightInd w:val="0"/>
              <w:spacing w:after="0" w:line="240" w:lineRule="auto"/>
              <w:ind w:left="40"/>
              <w:jc w:val="center"/>
              <w:rPr>
                <w:rFonts w:ascii="NewtonITT" w:eastAsia="Times New Roman" w:hAnsi="NewtonITT" w:cs="Times New Roman"/>
                <w:b/>
                <w:sz w:val="30"/>
                <w:szCs w:val="30"/>
                <w:lang w:eastAsia="ru-RU"/>
              </w:rPr>
            </w:pPr>
            <w:r w:rsidRPr="00C91FF6">
              <w:rPr>
                <w:rFonts w:ascii="NewtonITT" w:eastAsia="Times New Roman" w:hAnsi="NewtonITT" w:cs="Times New Roman"/>
                <w:b/>
                <w:sz w:val="30"/>
                <w:szCs w:val="30"/>
                <w:lang w:eastAsia="ru-RU"/>
              </w:rPr>
              <w:t>ХАКИМИӘТЕ</w:t>
            </w:r>
          </w:p>
          <w:p w:rsidR="00C91FF6" w:rsidRPr="00C91FF6" w:rsidRDefault="00C91FF6" w:rsidP="00C91FF6">
            <w:pPr>
              <w:widowControl w:val="0"/>
              <w:autoSpaceDE w:val="0"/>
              <w:autoSpaceDN w:val="0"/>
              <w:adjustRightInd w:val="0"/>
              <w:spacing w:before="100" w:after="0" w:line="240" w:lineRule="auto"/>
              <w:ind w:left="318" w:right="198"/>
              <w:jc w:val="center"/>
              <w:rPr>
                <w:rFonts w:ascii="NewtonITT" w:eastAsia="Times New Roman" w:hAnsi="NewtonITT" w:cs="Times New Roman"/>
                <w:noProof/>
                <w:sz w:val="20"/>
                <w:szCs w:val="20"/>
                <w:lang w:eastAsia="ru-RU"/>
              </w:rPr>
            </w:pPr>
            <w:r w:rsidRPr="00C91FF6">
              <w:rPr>
                <w:rFonts w:ascii="NewtonITT" w:eastAsia="Times New Roman" w:hAnsi="NewtonITT" w:cs="Times New Roman"/>
                <w:noProof/>
                <w:sz w:val="24"/>
                <w:szCs w:val="20"/>
                <w:lang w:eastAsia="ru-RU"/>
              </w:rPr>
              <w:t>452600, Октябрьский ҡалаһы,</w:t>
            </w:r>
            <w:r w:rsidRPr="00C91FF6">
              <w:rPr>
                <w:rFonts w:ascii="NewtonITT" w:eastAsia="Times New Roman" w:hAnsi="NewtonITT" w:cs="Times New Roman"/>
                <w:noProof/>
                <w:sz w:val="24"/>
                <w:szCs w:val="20"/>
                <w:lang w:eastAsia="ru-RU"/>
              </w:rPr>
              <w:br/>
              <w:t>Чапаев урамы, 23</w:t>
            </w:r>
          </w:p>
        </w:tc>
        <w:tc>
          <w:tcPr>
            <w:tcW w:w="1310" w:type="dxa"/>
            <w:tcBorders>
              <w:top w:val="nil"/>
              <w:left w:val="nil"/>
              <w:bottom w:val="thinThickSmallGap" w:sz="18" w:space="0" w:color="auto"/>
              <w:right w:val="nil"/>
            </w:tcBorders>
            <w:vAlign w:val="center"/>
          </w:tcPr>
          <w:p w:rsidR="00C91FF6" w:rsidRPr="00C91FF6" w:rsidRDefault="00C91FF6" w:rsidP="00C91FF6">
            <w:pPr>
              <w:spacing w:after="0" w:line="240" w:lineRule="auto"/>
              <w:ind w:left="-140" w:firstLine="32"/>
              <w:jc w:val="center"/>
              <w:rPr>
                <w:rFonts w:ascii="NewtonITT" w:eastAsia="Times New Roman" w:hAnsi="NewtonITT" w:cs="Times New Roman"/>
                <w:sz w:val="24"/>
                <w:szCs w:val="20"/>
                <w:lang w:val="en-US" w:eastAsia="ru-RU"/>
              </w:rPr>
            </w:pPr>
            <w:r w:rsidRPr="00C91FF6">
              <w:rPr>
                <w:rFonts w:ascii="NewtonITT" w:eastAsia="Times New Roman" w:hAnsi="NewtonITT" w:cs="Times New Roman"/>
                <w:noProof/>
                <w:sz w:val="20"/>
                <w:szCs w:val="20"/>
                <w:lang w:eastAsia="ru-RU"/>
              </w:rPr>
              <w:drawing>
                <wp:inline distT="0" distB="0" distL="0" distR="0" wp14:anchorId="1E2523BD" wp14:editId="11D8BBCA">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C91FF6" w:rsidRPr="00C91FF6" w:rsidRDefault="00C91FF6" w:rsidP="00C91FF6">
            <w:pPr>
              <w:spacing w:after="0" w:line="240" w:lineRule="auto"/>
              <w:jc w:val="center"/>
              <w:rPr>
                <w:rFonts w:ascii="NewtonITT" w:eastAsia="Times New Roman" w:hAnsi="NewtonITT" w:cs="Times New Roman"/>
                <w:sz w:val="20"/>
                <w:szCs w:val="20"/>
                <w:lang w:val="en-US" w:eastAsia="ru-RU"/>
              </w:rPr>
            </w:pPr>
          </w:p>
        </w:tc>
        <w:tc>
          <w:tcPr>
            <w:tcW w:w="4077" w:type="dxa"/>
            <w:tcBorders>
              <w:top w:val="nil"/>
              <w:left w:val="nil"/>
              <w:bottom w:val="thinThickSmallGap" w:sz="18" w:space="0" w:color="auto"/>
              <w:right w:val="nil"/>
            </w:tcBorders>
            <w:hideMark/>
          </w:tcPr>
          <w:p w:rsidR="00C91FF6" w:rsidRPr="00C91FF6" w:rsidRDefault="00C91FF6" w:rsidP="00F36F07">
            <w:pPr>
              <w:widowControl w:val="0"/>
              <w:autoSpaceDE w:val="0"/>
              <w:autoSpaceDN w:val="0"/>
              <w:adjustRightInd w:val="0"/>
              <w:spacing w:after="120" w:line="240" w:lineRule="auto"/>
              <w:ind w:right="-214"/>
              <w:rPr>
                <w:rFonts w:ascii="NewtonITT" w:eastAsia="Times New Roman" w:hAnsi="NewtonITT" w:cs="Times New Roman"/>
                <w:b/>
                <w:sz w:val="24"/>
                <w:szCs w:val="20"/>
                <w:lang w:eastAsia="ru-RU"/>
              </w:rPr>
            </w:pPr>
            <w:r w:rsidRPr="00C91FF6">
              <w:rPr>
                <w:rFonts w:ascii="NewtonITT" w:eastAsia="Times New Roman" w:hAnsi="NewtonITT" w:cs="Times New Roman"/>
                <w:b/>
                <w:sz w:val="24"/>
                <w:szCs w:val="20"/>
                <w:lang w:eastAsia="ru-RU"/>
              </w:rPr>
              <w:t>РЕСПУБЛИКА БАШКОРТОСТАН</w:t>
            </w:r>
          </w:p>
          <w:p w:rsidR="00C91FF6" w:rsidRPr="00C91FF6" w:rsidRDefault="00C91FF6" w:rsidP="00C91FF6">
            <w:pPr>
              <w:widowControl w:val="0"/>
              <w:autoSpaceDE w:val="0"/>
              <w:autoSpaceDN w:val="0"/>
              <w:adjustRightInd w:val="0"/>
              <w:spacing w:after="0" w:line="240" w:lineRule="auto"/>
              <w:ind w:left="40"/>
              <w:jc w:val="center"/>
              <w:rPr>
                <w:rFonts w:ascii="NewtonITT" w:eastAsia="Times New Roman" w:hAnsi="NewtonITT" w:cs="Times New Roman"/>
                <w:b/>
                <w:sz w:val="30"/>
                <w:szCs w:val="20"/>
                <w:lang w:eastAsia="ru-RU"/>
              </w:rPr>
            </w:pPr>
            <w:r w:rsidRPr="00C91FF6">
              <w:rPr>
                <w:rFonts w:ascii="NewtonITT" w:eastAsia="Times New Roman" w:hAnsi="NewtonITT" w:cs="Times New Roman"/>
                <w:b/>
                <w:sz w:val="30"/>
                <w:szCs w:val="20"/>
                <w:lang w:eastAsia="ru-RU"/>
              </w:rPr>
              <w:t>АДМИНИСТРАЦИЯ</w:t>
            </w:r>
          </w:p>
          <w:p w:rsidR="00C91FF6" w:rsidRPr="00C91FF6" w:rsidRDefault="00C91FF6" w:rsidP="00C91FF6">
            <w:pPr>
              <w:widowControl w:val="0"/>
              <w:autoSpaceDE w:val="0"/>
              <w:autoSpaceDN w:val="0"/>
              <w:adjustRightInd w:val="0"/>
              <w:spacing w:after="0" w:line="240" w:lineRule="auto"/>
              <w:ind w:left="40"/>
              <w:jc w:val="center"/>
              <w:rPr>
                <w:rFonts w:ascii="NewtonITT" w:eastAsia="Times New Roman" w:hAnsi="NewtonITT" w:cs="Times New Roman"/>
                <w:sz w:val="30"/>
                <w:szCs w:val="20"/>
                <w:lang w:eastAsia="ru-RU"/>
              </w:rPr>
            </w:pPr>
            <w:r w:rsidRPr="00C91FF6">
              <w:rPr>
                <w:rFonts w:ascii="NewtonITT" w:eastAsia="Times New Roman" w:hAnsi="NewtonITT" w:cs="Times New Roman"/>
                <w:b/>
                <w:sz w:val="30"/>
                <w:szCs w:val="20"/>
                <w:lang w:eastAsia="ru-RU"/>
              </w:rPr>
              <w:t>городского округа</w:t>
            </w:r>
            <w:r w:rsidRPr="00C91FF6">
              <w:rPr>
                <w:rFonts w:ascii="NewtonITT" w:eastAsia="Times New Roman" w:hAnsi="NewtonITT" w:cs="Times New Roman"/>
                <w:b/>
                <w:sz w:val="30"/>
                <w:szCs w:val="20"/>
                <w:lang w:eastAsia="ru-RU"/>
              </w:rPr>
              <w:br/>
              <w:t>город Октябрьский</w:t>
            </w:r>
          </w:p>
          <w:p w:rsidR="00C91FF6" w:rsidRPr="00C91FF6" w:rsidRDefault="00C91FF6" w:rsidP="00C91FF6">
            <w:pPr>
              <w:widowControl w:val="0"/>
              <w:autoSpaceDE w:val="0"/>
              <w:autoSpaceDN w:val="0"/>
              <w:adjustRightInd w:val="0"/>
              <w:spacing w:before="120" w:after="120" w:line="240" w:lineRule="auto"/>
              <w:ind w:left="318" w:right="198"/>
              <w:jc w:val="center"/>
              <w:rPr>
                <w:rFonts w:ascii="NewtonITT" w:eastAsia="Times New Roman" w:hAnsi="NewtonITT" w:cs="Times New Roman"/>
                <w:noProof/>
                <w:sz w:val="20"/>
                <w:szCs w:val="20"/>
                <w:lang w:eastAsia="ru-RU"/>
              </w:rPr>
            </w:pPr>
            <w:r w:rsidRPr="00C91FF6">
              <w:rPr>
                <w:rFonts w:ascii="NewtonITT" w:eastAsia="Times New Roman" w:hAnsi="NewtonITT" w:cs="Times New Roman"/>
                <w:noProof/>
                <w:sz w:val="24"/>
                <w:szCs w:val="20"/>
                <w:lang w:eastAsia="ru-RU"/>
              </w:rPr>
              <w:t>452600,</w:t>
            </w:r>
            <w:r w:rsidRPr="00C91FF6">
              <w:rPr>
                <w:rFonts w:ascii="NewtonITT" w:eastAsia="Times New Roman" w:hAnsi="NewtonITT" w:cs="Times New Roman"/>
                <w:sz w:val="24"/>
                <w:szCs w:val="20"/>
                <w:lang w:eastAsia="ru-RU"/>
              </w:rPr>
              <w:t xml:space="preserve"> город Октябрьский,</w:t>
            </w:r>
            <w:r w:rsidRPr="00C91FF6">
              <w:rPr>
                <w:rFonts w:ascii="NewtonITT" w:eastAsia="Times New Roman" w:hAnsi="NewtonITT" w:cs="Times New Roman"/>
                <w:sz w:val="24"/>
                <w:szCs w:val="20"/>
                <w:lang w:eastAsia="ru-RU"/>
              </w:rPr>
              <w:br/>
              <w:t>улица Чапаева,</w:t>
            </w:r>
            <w:r w:rsidRPr="00C91FF6">
              <w:rPr>
                <w:rFonts w:ascii="NewtonITT" w:eastAsia="Times New Roman" w:hAnsi="NewtonITT" w:cs="Times New Roman"/>
                <w:noProof/>
                <w:sz w:val="24"/>
                <w:szCs w:val="20"/>
                <w:lang w:eastAsia="ru-RU"/>
              </w:rPr>
              <w:t xml:space="preserve"> 23</w:t>
            </w:r>
          </w:p>
        </w:tc>
      </w:tr>
    </w:tbl>
    <w:p w:rsidR="00C91FF6" w:rsidRPr="00C91FF6" w:rsidRDefault="00C91FF6" w:rsidP="00C91FF6">
      <w:pPr>
        <w:spacing w:after="0" w:line="240" w:lineRule="auto"/>
        <w:rPr>
          <w:rFonts w:ascii="NewtonITT" w:eastAsia="Times New Roman" w:hAnsi="NewtonITT" w:cs="Times New Roman"/>
          <w:sz w:val="16"/>
          <w:szCs w:val="20"/>
          <w:lang w:eastAsia="ru-RU"/>
        </w:rPr>
      </w:pPr>
    </w:p>
    <w:p w:rsidR="00C91FF6" w:rsidRPr="00C91FF6" w:rsidRDefault="00C91FF6" w:rsidP="00C91FF6">
      <w:pPr>
        <w:widowControl w:val="0"/>
        <w:autoSpaceDE w:val="0"/>
        <w:autoSpaceDN w:val="0"/>
        <w:adjustRightInd w:val="0"/>
        <w:spacing w:after="0" w:line="360" w:lineRule="auto"/>
        <w:rPr>
          <w:rFonts w:ascii="Times New Roman" w:eastAsia="Times New Roman" w:hAnsi="Times New Roman" w:cs="Times New Roman"/>
          <w:bCs/>
          <w:sz w:val="32"/>
          <w:szCs w:val="32"/>
          <w:lang w:eastAsia="ru-RU"/>
        </w:rPr>
      </w:pPr>
      <w:r w:rsidRPr="00C91FF6">
        <w:rPr>
          <w:rFonts w:ascii="NewtonITT" w:eastAsia="Times New Roman" w:hAnsi="NewtonITT" w:cs="Times New Roman"/>
          <w:b/>
          <w:spacing w:val="50"/>
          <w:sz w:val="38"/>
          <w:szCs w:val="38"/>
          <w:lang w:eastAsia="ru-RU"/>
        </w:rPr>
        <w:t xml:space="preserve">         </w:t>
      </w:r>
      <w:r w:rsidRPr="00C91FF6">
        <w:rPr>
          <w:rFonts w:ascii="Times New Roman" w:eastAsia="Times New Roman" w:hAnsi="Times New Roman" w:cs="Times New Roman"/>
          <w:b/>
          <w:spacing w:val="50"/>
          <w:sz w:val="38"/>
          <w:szCs w:val="38"/>
          <w:lang w:val="ba-RU" w:eastAsia="ru-RU"/>
        </w:rPr>
        <w:t>Ҡ</w:t>
      </w:r>
      <w:r w:rsidRPr="00C91FF6">
        <w:rPr>
          <w:rFonts w:ascii="Times New Roman" w:eastAsia="Times New Roman" w:hAnsi="Times New Roman" w:cs="Times New Roman"/>
          <w:b/>
          <w:spacing w:val="50"/>
          <w:sz w:val="38"/>
          <w:szCs w:val="38"/>
          <w:lang w:eastAsia="ru-RU"/>
        </w:rPr>
        <w:t>АРАР</w:t>
      </w:r>
      <w:r w:rsidRPr="00C91FF6">
        <w:rPr>
          <w:rFonts w:ascii="Times New Roman" w:eastAsia="Times New Roman" w:hAnsi="Times New Roman" w:cs="Times New Roman"/>
          <w:b/>
          <w:bCs/>
          <w:sz w:val="38"/>
          <w:szCs w:val="38"/>
          <w:lang w:eastAsia="ru-RU"/>
        </w:rPr>
        <w:t xml:space="preserve"> </w:t>
      </w:r>
      <w:r w:rsidRPr="00C91FF6">
        <w:rPr>
          <w:rFonts w:ascii="Times New Roman" w:eastAsia="Times New Roman" w:hAnsi="Times New Roman" w:cs="Times New Roman"/>
          <w:b/>
          <w:bCs/>
          <w:sz w:val="32"/>
          <w:szCs w:val="32"/>
          <w:lang w:eastAsia="ru-RU"/>
        </w:rPr>
        <w:t xml:space="preserve">                                     </w:t>
      </w:r>
      <w:r w:rsidRPr="00C91FF6">
        <w:rPr>
          <w:rFonts w:ascii="Times New Roman" w:eastAsia="Times New Roman" w:hAnsi="Times New Roman" w:cs="Times New Roman"/>
          <w:b/>
          <w:bCs/>
          <w:sz w:val="38"/>
          <w:szCs w:val="38"/>
          <w:lang w:eastAsia="ru-RU"/>
        </w:rPr>
        <w:t>ПОСТАНОВЛЕНИЕ</w:t>
      </w:r>
    </w:p>
    <w:p w:rsidR="00C91FF6" w:rsidRPr="00C91FF6" w:rsidRDefault="00C91FF6" w:rsidP="00467539">
      <w:pPr>
        <w:tabs>
          <w:tab w:val="center" w:pos="4677"/>
          <w:tab w:val="right" w:pos="9355"/>
          <w:tab w:val="left" w:pos="9498"/>
        </w:tabs>
        <w:spacing w:after="0" w:line="240" w:lineRule="auto"/>
        <w:rPr>
          <w:rFonts w:ascii="NewtonITT" w:eastAsia="Times New Roman" w:hAnsi="NewtonITT" w:cs="Times New Roman"/>
          <w:b/>
          <w:sz w:val="24"/>
          <w:szCs w:val="20"/>
          <w:lang w:eastAsia="ru-RU"/>
        </w:rPr>
      </w:pPr>
      <w:r w:rsidRPr="00C91FF6">
        <w:rPr>
          <w:rFonts w:ascii="NewtonITT" w:eastAsia="Times New Roman" w:hAnsi="NewtonITT" w:cs="Times New Roman"/>
          <w:b/>
          <w:sz w:val="24"/>
          <w:szCs w:val="20"/>
          <w:lang w:eastAsia="ru-RU"/>
        </w:rPr>
        <w:t xml:space="preserve">  «____» _______________</w:t>
      </w:r>
      <w:r>
        <w:rPr>
          <w:rFonts w:ascii="NewtonITT" w:eastAsia="Times New Roman" w:hAnsi="NewtonITT" w:cs="Times New Roman"/>
          <w:b/>
          <w:sz w:val="24"/>
          <w:szCs w:val="20"/>
          <w:lang w:eastAsia="ru-RU"/>
        </w:rPr>
        <w:t>__2023</w:t>
      </w:r>
      <w:r w:rsidRPr="00C91FF6">
        <w:rPr>
          <w:rFonts w:ascii="NewtonITT" w:eastAsia="Times New Roman" w:hAnsi="NewtonITT" w:cs="Times New Roman"/>
          <w:b/>
          <w:sz w:val="24"/>
          <w:szCs w:val="20"/>
          <w:lang w:eastAsia="ru-RU"/>
        </w:rPr>
        <w:t xml:space="preserve"> й.       № _______      </w:t>
      </w:r>
      <w:r w:rsidRPr="00C91FF6">
        <w:rPr>
          <w:rFonts w:ascii="NewtonITT" w:eastAsia="Times New Roman" w:hAnsi="NewtonITT" w:cs="Times New Roman"/>
          <w:b/>
          <w:sz w:val="24"/>
          <w:szCs w:val="20"/>
          <w:lang w:val="ba-RU" w:eastAsia="ru-RU"/>
        </w:rPr>
        <w:t xml:space="preserve"> </w:t>
      </w:r>
      <w:r>
        <w:rPr>
          <w:rFonts w:ascii="NewtonITT" w:eastAsia="Times New Roman" w:hAnsi="NewtonITT" w:cs="Times New Roman"/>
          <w:b/>
          <w:sz w:val="24"/>
          <w:szCs w:val="20"/>
          <w:lang w:eastAsia="ru-RU"/>
        </w:rPr>
        <w:t xml:space="preserve">  «____» ______________2023</w:t>
      </w:r>
      <w:r w:rsidRPr="00C91FF6">
        <w:rPr>
          <w:rFonts w:ascii="NewtonITT" w:eastAsia="Times New Roman" w:hAnsi="NewtonITT" w:cs="Times New Roman"/>
          <w:b/>
          <w:sz w:val="24"/>
          <w:szCs w:val="20"/>
          <w:lang w:eastAsia="ru-RU"/>
        </w:rPr>
        <w:t xml:space="preserve"> г.</w:t>
      </w:r>
    </w:p>
    <w:p w:rsidR="00C91FF6" w:rsidRPr="00C91FF6" w:rsidRDefault="00C91FF6" w:rsidP="00C91FF6">
      <w:pPr>
        <w:spacing w:after="0" w:line="240" w:lineRule="auto"/>
        <w:rPr>
          <w:rFonts w:ascii="Times New Roman" w:eastAsia="Times New Roman" w:hAnsi="Times New Roman" w:cs="Times New Roman"/>
          <w:sz w:val="28"/>
          <w:szCs w:val="28"/>
          <w:lang w:eastAsia="ru-RU"/>
        </w:rPr>
      </w:pPr>
    </w:p>
    <w:p w:rsidR="0047705B" w:rsidRPr="0047705B" w:rsidRDefault="0047705B" w:rsidP="00B95E12">
      <w:pPr>
        <w:widowControl w:val="0"/>
        <w:tabs>
          <w:tab w:val="left" w:pos="4253"/>
          <w:tab w:val="left" w:pos="4678"/>
          <w:tab w:val="left" w:pos="4820"/>
          <w:tab w:val="left" w:pos="9923"/>
        </w:tabs>
        <w:autoSpaceDE w:val="0"/>
        <w:autoSpaceDN w:val="0"/>
        <w:adjustRightInd w:val="0"/>
        <w:spacing w:after="0" w:line="240" w:lineRule="auto"/>
        <w:ind w:left="426" w:firstLine="141"/>
        <w:jc w:val="center"/>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О внесении изменений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от 09.10.2020 № 3096</w:t>
      </w:r>
    </w:p>
    <w:p w:rsidR="0047705B" w:rsidRPr="0047705B" w:rsidRDefault="0047705B" w:rsidP="00B95E12">
      <w:pPr>
        <w:widowControl w:val="0"/>
        <w:tabs>
          <w:tab w:val="left" w:pos="709"/>
          <w:tab w:val="left" w:pos="4253"/>
          <w:tab w:val="left" w:pos="4678"/>
          <w:tab w:val="left" w:pos="4820"/>
          <w:tab w:val="left" w:pos="9923"/>
        </w:tabs>
        <w:autoSpaceDE w:val="0"/>
        <w:autoSpaceDN w:val="0"/>
        <w:adjustRightInd w:val="0"/>
        <w:spacing w:after="0" w:line="240" w:lineRule="auto"/>
        <w:ind w:left="709"/>
        <w:jc w:val="center"/>
        <w:rPr>
          <w:rFonts w:ascii="Times New Roman" w:eastAsia="Times New Roman" w:hAnsi="Times New Roman" w:cs="Times New Roman"/>
          <w:color w:val="000000"/>
          <w:sz w:val="24"/>
          <w:szCs w:val="24"/>
        </w:rPr>
      </w:pPr>
    </w:p>
    <w:p w:rsidR="0047705B" w:rsidRPr="0047705B" w:rsidRDefault="0047705B" w:rsidP="00B95E12">
      <w:pPr>
        <w:widowControl w:val="0"/>
        <w:tabs>
          <w:tab w:val="left" w:pos="709"/>
          <w:tab w:val="left" w:pos="4253"/>
          <w:tab w:val="left" w:pos="4678"/>
          <w:tab w:val="left" w:pos="4820"/>
          <w:tab w:val="left" w:pos="9923"/>
        </w:tabs>
        <w:autoSpaceDE w:val="0"/>
        <w:autoSpaceDN w:val="0"/>
        <w:adjustRightInd w:val="0"/>
        <w:spacing w:after="0" w:line="240" w:lineRule="auto"/>
        <w:ind w:left="709"/>
        <w:jc w:val="center"/>
        <w:rPr>
          <w:rFonts w:ascii="Times New Roman" w:eastAsia="Times New Roman" w:hAnsi="Times New Roman" w:cs="Times New Roman"/>
          <w:color w:val="000000"/>
          <w:sz w:val="24"/>
          <w:szCs w:val="24"/>
        </w:rPr>
      </w:pPr>
    </w:p>
    <w:p w:rsidR="0047705B" w:rsidRPr="0047705B" w:rsidRDefault="0047705B" w:rsidP="00B95E12">
      <w:pPr>
        <w:widowControl w:val="0"/>
        <w:tabs>
          <w:tab w:val="left" w:pos="709"/>
          <w:tab w:val="left" w:pos="992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В соответствии со статьей 179 Бюджетного кодекса Российской Федерации от 31.07.1998 № 145-ФЗ, Указом Президента Российской Федерации от 07.05.2018 № 204 «О национальных целях и стратегических задачах развития Российской Федерации на период до 2024 года», Законом Республики Башкортостан от 13.07.1993 № ВС-18/19 «О культуре», постановлением Правительства Республики Башкортостан от 03.10.2022 № 624 «Об утверждении государственной программы «Развитие культуры и искусства в Республике Башкортостан»,</w:t>
      </w:r>
      <w:r w:rsidR="004B404C" w:rsidRPr="004B404C">
        <w:rPr>
          <w:rFonts w:ascii="Times New Roman" w:hAnsi="Times New Roman" w:cs="Times New Roman"/>
          <w:kern w:val="24"/>
          <w:sz w:val="24"/>
          <w:szCs w:val="24"/>
        </w:rPr>
        <w:t xml:space="preserve"> решением Совета городского округа город Октябрьский Республики Башкортостан от 28.09.2023 № 443 «О внесении изменений в решение Совета городского округа от 15.12.2022 № 341 «О бюджете городского округа город Октябрьский Республики Башкортостан на 2023 год и на плано</w:t>
      </w:r>
      <w:r w:rsidR="00D2331B">
        <w:rPr>
          <w:rFonts w:ascii="Times New Roman" w:hAnsi="Times New Roman" w:cs="Times New Roman"/>
          <w:kern w:val="24"/>
          <w:sz w:val="24"/>
          <w:szCs w:val="24"/>
        </w:rPr>
        <w:t xml:space="preserve">вый период 2024 и 2025 годов», </w:t>
      </w:r>
      <w:r w:rsidRPr="0047705B">
        <w:rPr>
          <w:rFonts w:ascii="Times New Roman" w:eastAsia="Calibri" w:hAnsi="Times New Roman" w:cs="Times New Roman"/>
          <w:kern w:val="24"/>
          <w:sz w:val="24"/>
          <w:szCs w:val="24"/>
        </w:rPr>
        <w:t>решением Совета городского округа город Октябрьский Республики Башкортостан от 15.12.2022 № 341 «О бюджете городского округа город Октябрьский Республики Башкортостан на 2023 год и на план</w:t>
      </w:r>
      <w:r w:rsidR="00974C8D">
        <w:rPr>
          <w:rFonts w:ascii="Times New Roman" w:eastAsia="Calibri" w:hAnsi="Times New Roman" w:cs="Times New Roman"/>
          <w:kern w:val="24"/>
          <w:sz w:val="24"/>
          <w:szCs w:val="24"/>
        </w:rPr>
        <w:t>овый период 2024 и 2025 годов»</w:t>
      </w:r>
    </w:p>
    <w:p w:rsidR="0047705B" w:rsidRPr="0047705B" w:rsidRDefault="0047705B" w:rsidP="00B95E12">
      <w:pPr>
        <w:widowControl w:val="0"/>
        <w:tabs>
          <w:tab w:val="left" w:pos="709"/>
          <w:tab w:val="left" w:pos="992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47705B" w:rsidRPr="0047705B" w:rsidRDefault="0047705B" w:rsidP="00B95E12">
      <w:pPr>
        <w:widowControl w:val="0"/>
        <w:tabs>
          <w:tab w:val="left" w:pos="709"/>
          <w:tab w:val="left" w:pos="9923"/>
        </w:tabs>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7705B">
        <w:rPr>
          <w:rFonts w:ascii="Times New Roman" w:eastAsia="Times New Roman" w:hAnsi="Times New Roman" w:cs="Times New Roman"/>
          <w:b/>
          <w:color w:val="000000"/>
          <w:sz w:val="32"/>
          <w:szCs w:val="32"/>
        </w:rPr>
        <w:t>ПОСТАНОВЛЯЮ:</w:t>
      </w:r>
    </w:p>
    <w:p w:rsidR="0047705B" w:rsidRPr="0047705B" w:rsidRDefault="0047705B" w:rsidP="00B95E12">
      <w:pPr>
        <w:widowControl w:val="0"/>
        <w:tabs>
          <w:tab w:val="left" w:pos="709"/>
          <w:tab w:val="left" w:pos="9923"/>
        </w:tab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7705B" w:rsidRPr="0047705B" w:rsidRDefault="0047705B" w:rsidP="00B95E12">
      <w:pPr>
        <w:widowControl w:val="0"/>
        <w:tabs>
          <w:tab w:val="left" w:pos="1134"/>
          <w:tab w:val="left" w:pos="992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1. Внести изменения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09.10.2020 № 3096, изложив в редакции согласно приложению.</w:t>
      </w:r>
    </w:p>
    <w:p w:rsidR="0047705B" w:rsidRPr="0047705B" w:rsidRDefault="0047705B" w:rsidP="00B95E12">
      <w:pPr>
        <w:widowControl w:val="0"/>
        <w:tabs>
          <w:tab w:val="left" w:pos="709"/>
          <w:tab w:val="left" w:pos="993"/>
          <w:tab w:val="left" w:pos="1134"/>
          <w:tab w:val="left" w:pos="9923"/>
        </w:tabs>
        <w:autoSpaceDE w:val="0"/>
        <w:autoSpaceDN w:val="0"/>
        <w:adjustRightInd w:val="0"/>
        <w:spacing w:after="0" w:line="240" w:lineRule="auto"/>
        <w:jc w:val="both"/>
        <w:rPr>
          <w:rFonts w:ascii="Times New Roman" w:eastAsia="Times New Roman" w:hAnsi="Times New Roman" w:cs="Times New Roman"/>
          <w:color w:val="000001"/>
          <w:sz w:val="24"/>
          <w:szCs w:val="24"/>
        </w:rPr>
      </w:pPr>
      <w:r w:rsidRPr="0047705B">
        <w:rPr>
          <w:rFonts w:ascii="Times New Roman" w:eastAsia="Times New Roman" w:hAnsi="Times New Roman" w:cs="Times New Roman"/>
          <w:color w:val="000000"/>
          <w:sz w:val="24"/>
          <w:szCs w:val="24"/>
        </w:rPr>
        <w:t xml:space="preserve">           2</w:t>
      </w:r>
      <w:r w:rsidRPr="0047705B">
        <w:rPr>
          <w:rFonts w:ascii="Times New Roman" w:eastAsia="Times New Roman" w:hAnsi="Times New Roman" w:cs="Times New Roman"/>
          <w:color w:val="000000"/>
          <w:spacing w:val="-20"/>
          <w:sz w:val="24"/>
          <w:szCs w:val="24"/>
        </w:rPr>
        <w:t>. Н</w:t>
      </w:r>
      <w:r w:rsidRPr="0047705B">
        <w:rPr>
          <w:rFonts w:ascii="Times New Roman" w:eastAsia="Times New Roman" w:hAnsi="Times New Roman" w:cs="Times New Roman"/>
          <w:color w:val="000000"/>
          <w:sz w:val="24"/>
          <w:szCs w:val="24"/>
        </w:rPr>
        <w:t>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47705B" w:rsidRPr="0047705B" w:rsidRDefault="0047705B" w:rsidP="00B95E12">
      <w:pPr>
        <w:widowControl w:val="0"/>
        <w:tabs>
          <w:tab w:val="left" w:pos="709"/>
          <w:tab w:val="left" w:pos="1134"/>
          <w:tab w:val="left" w:pos="992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3. Контроль за исполнением настоящего постановления возложить на заместителя главы администрации Латыпова О.Р.</w:t>
      </w: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Pr="0047705B" w:rsidRDefault="00B22D0E" w:rsidP="00B95E12">
      <w:pPr>
        <w:spacing w:after="0" w:line="240" w:lineRule="auto"/>
        <w:rPr>
          <w:rFonts w:ascii="Times New Roman" w:eastAsia="Times New Roman" w:hAnsi="Times New Roman" w:cs="Times New Roman"/>
          <w:sz w:val="24"/>
          <w:szCs w:val="24"/>
          <w:lang w:eastAsia="ru-RU"/>
        </w:rPr>
      </w:pPr>
      <w:r w:rsidRPr="0047705B">
        <w:rPr>
          <w:rFonts w:ascii="Times New Roman" w:eastAsia="Times New Roman" w:hAnsi="Times New Roman" w:cs="Times New Roman"/>
          <w:sz w:val="24"/>
          <w:szCs w:val="24"/>
          <w:lang w:eastAsia="ru-RU"/>
        </w:rPr>
        <w:t>И.</w:t>
      </w:r>
      <w:r w:rsidR="00C91FF6" w:rsidRPr="0047705B">
        <w:rPr>
          <w:rFonts w:ascii="Times New Roman" w:eastAsia="Times New Roman" w:hAnsi="Times New Roman" w:cs="Times New Roman"/>
          <w:sz w:val="24"/>
          <w:szCs w:val="24"/>
          <w:lang w:eastAsia="ru-RU"/>
        </w:rPr>
        <w:t>о. гл</w:t>
      </w:r>
      <w:r w:rsidR="00410F91" w:rsidRPr="0047705B">
        <w:rPr>
          <w:rFonts w:ascii="Times New Roman" w:eastAsia="Times New Roman" w:hAnsi="Times New Roman" w:cs="Times New Roman"/>
          <w:sz w:val="24"/>
          <w:szCs w:val="24"/>
          <w:lang w:eastAsia="ru-RU"/>
        </w:rPr>
        <w:t>авы администрации</w:t>
      </w:r>
      <w:r w:rsidR="00B95E12">
        <w:rPr>
          <w:rFonts w:ascii="Times New Roman" w:eastAsia="Times New Roman" w:hAnsi="Times New Roman" w:cs="Times New Roman"/>
          <w:sz w:val="24"/>
          <w:szCs w:val="24"/>
          <w:lang w:eastAsia="ru-RU"/>
        </w:rPr>
        <w:t xml:space="preserve">                                                                 </w:t>
      </w:r>
      <w:r w:rsidR="00DF6A0A" w:rsidRPr="0047705B">
        <w:rPr>
          <w:rFonts w:ascii="Times New Roman" w:eastAsia="Times New Roman" w:hAnsi="Times New Roman" w:cs="Times New Roman"/>
          <w:sz w:val="24"/>
          <w:szCs w:val="24"/>
          <w:lang w:eastAsia="ru-RU"/>
        </w:rPr>
        <w:t xml:space="preserve">    </w:t>
      </w:r>
      <w:r w:rsidR="0047705B">
        <w:rPr>
          <w:rFonts w:ascii="Times New Roman" w:eastAsia="Times New Roman" w:hAnsi="Times New Roman" w:cs="Times New Roman"/>
          <w:sz w:val="24"/>
          <w:szCs w:val="24"/>
          <w:lang w:eastAsia="ru-RU"/>
        </w:rPr>
        <w:t xml:space="preserve">         </w:t>
      </w:r>
      <w:r w:rsidR="00B95E12">
        <w:rPr>
          <w:rFonts w:ascii="Times New Roman" w:eastAsia="Times New Roman" w:hAnsi="Times New Roman" w:cs="Times New Roman"/>
          <w:sz w:val="24"/>
          <w:szCs w:val="24"/>
          <w:lang w:eastAsia="ru-RU"/>
        </w:rPr>
        <w:t xml:space="preserve">   </w:t>
      </w:r>
      <w:r w:rsidR="00D2331B">
        <w:rPr>
          <w:rFonts w:ascii="Times New Roman" w:eastAsia="Times New Roman" w:hAnsi="Times New Roman" w:cs="Times New Roman"/>
          <w:sz w:val="24"/>
          <w:szCs w:val="24"/>
          <w:lang w:eastAsia="ru-RU"/>
        </w:rPr>
        <w:t xml:space="preserve"> </w:t>
      </w:r>
      <w:r w:rsidR="00C91FF6" w:rsidRPr="0047705B">
        <w:rPr>
          <w:rFonts w:ascii="Times New Roman" w:eastAsia="Times New Roman" w:hAnsi="Times New Roman" w:cs="Times New Roman"/>
          <w:sz w:val="24"/>
          <w:szCs w:val="24"/>
          <w:lang w:eastAsia="ru-RU"/>
        </w:rPr>
        <w:t xml:space="preserve">  </w:t>
      </w:r>
      <w:r w:rsidR="00410F91" w:rsidRPr="0047705B">
        <w:rPr>
          <w:rFonts w:ascii="Times New Roman" w:eastAsia="Times New Roman" w:hAnsi="Times New Roman" w:cs="Times New Roman"/>
          <w:sz w:val="24"/>
          <w:szCs w:val="24"/>
          <w:lang w:eastAsia="ru-RU"/>
        </w:rPr>
        <w:t>А.Е. Пальчинский</w:t>
      </w:r>
      <w:r w:rsidR="00B95E12">
        <w:rPr>
          <w:rFonts w:ascii="Times New Roman" w:eastAsia="Times New Roman" w:hAnsi="Times New Roman" w:cs="Times New Roman"/>
          <w:sz w:val="24"/>
          <w:szCs w:val="24"/>
          <w:lang w:eastAsia="ru-RU"/>
        </w:rPr>
        <w:t xml:space="preserve"> </w:t>
      </w:r>
    </w:p>
    <w:p w:rsidR="00C91FF6" w:rsidRPr="0047705B" w:rsidRDefault="00C91FF6" w:rsidP="00D2331B">
      <w:pPr>
        <w:spacing w:after="0" w:line="240" w:lineRule="auto"/>
        <w:ind w:right="142"/>
        <w:rPr>
          <w:rFonts w:ascii="Times New Roman" w:eastAsia="Times New Roman" w:hAnsi="Times New Roman" w:cs="Times New Roman"/>
          <w:sz w:val="24"/>
          <w:szCs w:val="24"/>
          <w:lang w:eastAsia="ru-RU"/>
        </w:rPr>
      </w:pPr>
      <w:r w:rsidRPr="0047705B">
        <w:rPr>
          <w:rFonts w:ascii="Times New Roman" w:eastAsia="Times New Roman" w:hAnsi="Times New Roman" w:cs="Times New Roman"/>
          <w:sz w:val="24"/>
          <w:szCs w:val="24"/>
          <w:lang w:eastAsia="ru-RU"/>
        </w:rPr>
        <w:t xml:space="preserve"> </w:t>
      </w:r>
    </w:p>
    <w:p w:rsidR="00C91FF6" w:rsidRDefault="00C91FF6" w:rsidP="00C91FF6">
      <w:pPr>
        <w:spacing w:after="0" w:line="240" w:lineRule="auto"/>
        <w:rPr>
          <w:rFonts w:ascii="Times New Roman" w:eastAsia="Times New Roman" w:hAnsi="Times New Roman" w:cs="Times New Roman"/>
          <w:sz w:val="20"/>
          <w:szCs w:val="20"/>
          <w:lang w:eastAsia="ru-RU"/>
        </w:rPr>
      </w:pPr>
    </w:p>
    <w:p w:rsidR="005804A3" w:rsidRDefault="005804A3" w:rsidP="00C91FF6">
      <w:pPr>
        <w:spacing w:after="0" w:line="240" w:lineRule="auto"/>
        <w:rPr>
          <w:rFonts w:ascii="Times New Roman" w:eastAsia="Times New Roman" w:hAnsi="Times New Roman" w:cs="Times New Roman"/>
          <w:sz w:val="20"/>
          <w:szCs w:val="20"/>
          <w:lang w:eastAsia="ru-RU"/>
        </w:rPr>
      </w:pPr>
    </w:p>
    <w:p w:rsidR="005804A3" w:rsidRDefault="005804A3" w:rsidP="00C91FF6">
      <w:pPr>
        <w:spacing w:after="0" w:line="240" w:lineRule="auto"/>
        <w:rPr>
          <w:rFonts w:ascii="Times New Roman" w:eastAsia="Times New Roman" w:hAnsi="Times New Roman" w:cs="Times New Roman"/>
          <w:sz w:val="20"/>
          <w:szCs w:val="20"/>
          <w:lang w:eastAsia="ru-RU"/>
        </w:rPr>
      </w:pPr>
    </w:p>
    <w:p w:rsidR="005804A3" w:rsidRDefault="005804A3" w:rsidP="00C91FF6">
      <w:pPr>
        <w:spacing w:after="0" w:line="240" w:lineRule="auto"/>
        <w:rPr>
          <w:rFonts w:ascii="Times New Roman" w:eastAsia="Times New Roman" w:hAnsi="Times New Roman" w:cs="Times New Roman"/>
          <w:sz w:val="20"/>
          <w:szCs w:val="20"/>
          <w:lang w:eastAsia="ru-RU"/>
        </w:rPr>
      </w:pPr>
    </w:p>
    <w:p w:rsidR="005804A3" w:rsidRDefault="005804A3" w:rsidP="00C91FF6">
      <w:pPr>
        <w:spacing w:after="0" w:line="240" w:lineRule="auto"/>
        <w:rPr>
          <w:rFonts w:ascii="Times New Roman" w:eastAsia="Times New Roman" w:hAnsi="Times New Roman" w:cs="Times New Roman"/>
          <w:sz w:val="20"/>
          <w:szCs w:val="20"/>
          <w:lang w:eastAsia="ru-RU"/>
        </w:rPr>
      </w:pP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B95E12" w:rsidRPr="00B95E12" w:rsidRDefault="00B95E12" w:rsidP="00B95E12">
      <w:pPr>
        <w:widowControl w:val="0"/>
        <w:autoSpaceDE w:val="0"/>
        <w:autoSpaceDN w:val="0"/>
        <w:adjustRightInd w:val="0"/>
        <w:spacing w:after="0" w:line="338" w:lineRule="auto"/>
        <w:jc w:val="both"/>
        <w:rPr>
          <w:rFonts w:ascii="NewtonITT" w:eastAsia="Times New Roman" w:hAnsi="NewtonITT" w:cs="Times New Roman"/>
          <w:sz w:val="16"/>
          <w:szCs w:val="20"/>
          <w:lang w:eastAsia="ru-RU"/>
        </w:rPr>
      </w:pPr>
    </w:p>
    <w:p w:rsidR="00B95E12" w:rsidRPr="00B95E12" w:rsidRDefault="00B95E12" w:rsidP="00B95E1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B95E12">
        <w:rPr>
          <w:rFonts w:ascii="NewtonITT" w:eastAsia="Times New Roman" w:hAnsi="NewtonITT" w:cs="Arial"/>
          <w:b/>
          <w:bCs/>
          <w:spacing w:val="50"/>
          <w:sz w:val="38"/>
          <w:szCs w:val="16"/>
          <w:lang w:eastAsia="ru-RU"/>
        </w:rPr>
        <w:lastRenderedPageBreak/>
        <w:t xml:space="preserve"> </w:t>
      </w:r>
    </w:p>
    <w:p w:rsidR="00B95E12" w:rsidRPr="00B95E12" w:rsidRDefault="00B95E12" w:rsidP="00B95E12">
      <w:pPr>
        <w:widowControl w:val="0"/>
        <w:tabs>
          <w:tab w:val="left" w:pos="5529"/>
          <w:tab w:val="left" w:pos="10065"/>
        </w:tabs>
        <w:autoSpaceDE w:val="0"/>
        <w:autoSpaceDN w:val="0"/>
        <w:adjustRightInd w:val="0"/>
        <w:spacing w:after="0" w:line="240" w:lineRule="auto"/>
        <w:ind w:right="-427" w:firstLine="4962"/>
        <w:jc w:val="both"/>
        <w:rPr>
          <w:rFonts w:ascii="Times New Roman" w:eastAsia="Times New Roman" w:hAnsi="Times New Roman" w:cs="Times New Roman"/>
          <w:b/>
          <w:bCs/>
          <w:color w:val="000000"/>
          <w:sz w:val="20"/>
          <w:szCs w:val="20"/>
          <w:lang w:eastAsia="ru-RU"/>
        </w:rPr>
      </w:pPr>
      <w:r w:rsidRPr="00B95E12">
        <w:rPr>
          <w:rFonts w:ascii="Times New Roman" w:eastAsia="Times New Roman" w:hAnsi="Times New Roman" w:cs="Times New Roman"/>
          <w:color w:val="000000"/>
          <w:sz w:val="24"/>
          <w:szCs w:val="24"/>
        </w:rPr>
        <w:t>Приложение</w:t>
      </w:r>
    </w:p>
    <w:p w:rsidR="00B95E12" w:rsidRPr="00B95E12" w:rsidRDefault="00B95E12" w:rsidP="00B95E12">
      <w:pPr>
        <w:widowControl w:val="0"/>
        <w:tabs>
          <w:tab w:val="left" w:pos="5529"/>
          <w:tab w:val="left" w:pos="10065"/>
        </w:tabs>
        <w:autoSpaceDE w:val="0"/>
        <w:autoSpaceDN w:val="0"/>
        <w:adjustRightInd w:val="0"/>
        <w:spacing w:after="0" w:line="240" w:lineRule="auto"/>
        <w:ind w:left="4248" w:right="-427" w:firstLine="708"/>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к постановлению администрации</w:t>
      </w:r>
    </w:p>
    <w:p w:rsidR="00B95E12" w:rsidRPr="00B95E12" w:rsidRDefault="00B95E12" w:rsidP="00B95E12">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городского округа город Октябрьский</w:t>
      </w:r>
    </w:p>
    <w:p w:rsidR="00B95E12" w:rsidRPr="00B95E12" w:rsidRDefault="00B95E12" w:rsidP="00B95E12">
      <w:pPr>
        <w:widowControl w:val="0"/>
        <w:tabs>
          <w:tab w:val="left" w:pos="5529"/>
          <w:tab w:val="left" w:pos="10065"/>
        </w:tabs>
        <w:autoSpaceDE w:val="0"/>
        <w:autoSpaceDN w:val="0"/>
        <w:adjustRightInd w:val="0"/>
        <w:spacing w:after="0" w:line="240" w:lineRule="auto"/>
        <w:ind w:left="4248" w:right="-427" w:firstLine="708"/>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Республики Башкортостан</w:t>
      </w:r>
    </w:p>
    <w:p w:rsidR="00B95E12" w:rsidRPr="00B95E12" w:rsidRDefault="00B95E12" w:rsidP="00B95E12">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от                       2023 г. № </w:t>
      </w:r>
    </w:p>
    <w:p w:rsidR="00B95E12" w:rsidRPr="00B95E12" w:rsidRDefault="00B95E12" w:rsidP="00B95E12">
      <w:pPr>
        <w:widowControl w:val="0"/>
        <w:tabs>
          <w:tab w:val="left" w:pos="5529"/>
          <w:tab w:val="left" w:pos="10065"/>
        </w:tabs>
        <w:autoSpaceDE w:val="0"/>
        <w:autoSpaceDN w:val="0"/>
        <w:adjustRightInd w:val="0"/>
        <w:spacing w:after="0" w:line="240" w:lineRule="auto"/>
        <w:ind w:right="-427"/>
        <w:rPr>
          <w:rFonts w:ascii="Times New Roman" w:eastAsia="Times New Roman" w:hAnsi="Times New Roman" w:cs="Times New Roman"/>
          <w:bCs/>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B95E12">
        <w:rPr>
          <w:rFonts w:ascii="Times New Roman" w:eastAsia="Times New Roman" w:hAnsi="Times New Roman" w:cs="Times New Roman"/>
          <w:bCs/>
          <w:color w:val="000000"/>
          <w:sz w:val="36"/>
          <w:szCs w:val="36"/>
          <w:lang w:eastAsia="ru-RU"/>
        </w:rPr>
        <w:t>Муниципальная программа</w:t>
      </w:r>
    </w:p>
    <w:p w:rsidR="00B95E12" w:rsidRPr="00B95E12" w:rsidRDefault="00B95E12" w:rsidP="00B95E12">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B95E12">
        <w:rPr>
          <w:rFonts w:ascii="Times New Roman" w:eastAsia="Times New Roman" w:hAnsi="Times New Roman" w:cs="Times New Roman"/>
          <w:bCs/>
          <w:color w:val="000000"/>
          <w:sz w:val="36"/>
          <w:szCs w:val="36"/>
          <w:lang w:eastAsia="ru-RU"/>
        </w:rPr>
        <w:t>«Развитие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B95E12">
        <w:rPr>
          <w:rFonts w:ascii="Times New Roman" w:eastAsia="Times New Roman" w:hAnsi="Times New Roman" w:cs="Times New Roman"/>
          <w:bCs/>
          <w:color w:val="000000"/>
          <w:sz w:val="36"/>
          <w:szCs w:val="36"/>
          <w:lang w:eastAsia="ru-RU"/>
        </w:rPr>
        <w:t>городского округа город Октябрьский</w:t>
      </w:r>
    </w:p>
    <w:p w:rsidR="00B95E12" w:rsidRPr="00B95E12" w:rsidRDefault="00B95E12" w:rsidP="00B95E12">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B95E12">
        <w:rPr>
          <w:rFonts w:ascii="Times New Roman" w:eastAsia="Times New Roman" w:hAnsi="Times New Roman" w:cs="Times New Roman"/>
          <w:bCs/>
          <w:color w:val="000000"/>
          <w:sz w:val="36"/>
          <w:szCs w:val="36"/>
          <w:lang w:eastAsia="ru-RU"/>
        </w:rPr>
        <w:t>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D2BD9" w:rsidRPr="00B95E12" w:rsidRDefault="00BD2BD9"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2023 г.</w:t>
      </w:r>
    </w:p>
    <w:p w:rsidR="00BD2BD9" w:rsidRDefault="00BD2BD9"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lastRenderedPageBreak/>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18"/>
        <w:gridCol w:w="6521"/>
      </w:tblGrid>
      <w:tr w:rsidR="00B95E12" w:rsidRPr="00B95E12" w:rsidTr="00D4738C">
        <w:trPr>
          <w:trHeight w:val="57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B95E12">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tc>
      </w:tr>
      <w:tr w:rsidR="00B95E12" w:rsidRPr="00B95E12" w:rsidTr="00D4738C">
        <w:trPr>
          <w:trHeight w:val="57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B95E12">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B95E12" w:rsidRPr="00B95E12" w:rsidRDefault="00B95E12" w:rsidP="00B95E12">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«Центр национальных культур»</w:t>
            </w:r>
          </w:p>
          <w:p w:rsidR="00B95E12" w:rsidRPr="00B95E12" w:rsidRDefault="00B95E12" w:rsidP="00B95E12">
            <w:pPr>
              <w:widowControl w:val="0"/>
              <w:tabs>
                <w:tab w:val="left" w:pos="10065"/>
              </w:tabs>
              <w:autoSpaceDE w:val="0"/>
              <w:autoSpaceDN w:val="0"/>
              <w:adjustRightInd w:val="0"/>
              <w:spacing w:after="0" w:line="240" w:lineRule="auto"/>
              <w:ind w:right="36"/>
              <w:jc w:val="both"/>
              <w:rPr>
                <w:rFonts w:ascii="Calibri" w:eastAsia="Times New Roman" w:hAnsi="Calibri" w:cs="Times New Roman"/>
                <w:color w:val="000000"/>
                <w:sz w:val="24"/>
                <w:szCs w:val="24"/>
              </w:rPr>
            </w:pPr>
          </w:p>
        </w:tc>
      </w:tr>
      <w:tr w:rsidR="00B95E12" w:rsidRPr="00B95E12" w:rsidTr="00D4738C">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задачи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Цель: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B95E12" w:rsidRPr="00B95E12" w:rsidTr="00D4738C">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Перечень региональных проектов</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B95E12" w:rsidRPr="00B95E12" w:rsidRDefault="00B95E12" w:rsidP="00B95E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B95E12" w:rsidRPr="00B95E12" w:rsidRDefault="00B95E12" w:rsidP="00B95E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B95E12" w:rsidRPr="00B95E12" w:rsidTr="00D4738C">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Сроки и этапы реализации муниципальной программы </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tcPr>
          <w:p w:rsidR="00B95E12" w:rsidRPr="00B95E12" w:rsidRDefault="00B95E12" w:rsidP="00B95E12">
            <w:pPr>
              <w:widowControl w:val="0"/>
              <w:shd w:val="clear" w:color="auto" w:fill="FFFFFF"/>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Перечень подпрограмм</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lastRenderedPageBreak/>
              <w:t>4. "Развитие музея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5. "Обеспечение пожарной безопасности 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B95E12" w:rsidRPr="00B95E12" w:rsidTr="00D4738C">
        <w:trPr>
          <w:trHeight w:val="21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lastRenderedPageBreak/>
              <w:t>Целевые индикаторы и показатели муниципальной п</w:t>
            </w:r>
            <w:r w:rsidRPr="00B95E12">
              <w:rPr>
                <w:rFonts w:ascii="Times New Roman" w:eastAsia="Times New Roman" w:hAnsi="Times New Roman" w:cs="Times New Roman"/>
                <w:color w:val="000000"/>
                <w:sz w:val="24"/>
                <w:szCs w:val="24"/>
                <w:lang w:eastAsia="ru-RU"/>
              </w:rPr>
              <w:t>рограммы</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Число обращений к цифровым ресурсам в сфере культуры,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Количество онлайн трансляций мероприятий, размещаемых на портале «Культура.РФ» (нарастающим итогом)</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Число посещений культурных мероприятий, тыс. единиц</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Количество организаций культуры, получивших современное оборудование, (нарастающим итогом) единиц</w:t>
            </w:r>
          </w:p>
        </w:tc>
      </w:tr>
      <w:tr w:rsidR="00B95E12" w:rsidRPr="00B95E12" w:rsidTr="00D4738C">
        <w:trPr>
          <w:trHeight w:val="330"/>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Ресурсное обеспечение муниципальной программы</w:t>
            </w:r>
          </w:p>
        </w:tc>
        <w:tc>
          <w:tcPr>
            <w:tcW w:w="6521" w:type="dxa"/>
            <w:tcBorders>
              <w:top w:val="outset" w:sz="6" w:space="0" w:color="auto"/>
              <w:left w:val="outset" w:sz="6" w:space="0" w:color="auto"/>
              <w:bottom w:val="outset" w:sz="6" w:space="0" w:color="auto"/>
              <w:right w:val="outset" w:sz="6" w:space="0" w:color="auto"/>
            </w:tcBorders>
            <w:hideMark/>
          </w:tcPr>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муниципальной программы в 2021 - 2026 годах составит 1 296526,3 тыс. рублей,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199 627,3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 xml:space="preserve">2022 год – </w:t>
            </w:r>
            <w:r w:rsidRPr="00B95E12">
              <w:rPr>
                <w:rFonts w:ascii="Times New Roman" w:eastAsia="Times New Roman" w:hAnsi="Times New Roman" w:cs="Times New Roman"/>
                <w:color w:val="000000"/>
                <w:sz w:val="24"/>
                <w:szCs w:val="24"/>
                <w:lang w:eastAsia="ru-RU"/>
              </w:rPr>
              <w:t xml:space="preserve">217 129,5 </w:t>
            </w:r>
            <w:r w:rsidRPr="00B95E12">
              <w:rPr>
                <w:rFonts w:ascii="Times New Roman" w:eastAsia="Times New Roman" w:hAnsi="Times New Roman" w:cs="Times New Roman"/>
                <w:bCs/>
                <w:sz w:val="24"/>
                <w:szCs w:val="24"/>
                <w:lang w:eastAsia="ru-RU"/>
              </w:rPr>
              <w:t>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 xml:space="preserve">2023 год – </w:t>
            </w:r>
            <w:r w:rsidRPr="00B95E12">
              <w:rPr>
                <w:rFonts w:ascii="Times New Roman" w:eastAsia="Times New Roman" w:hAnsi="Times New Roman" w:cs="Times New Roman"/>
                <w:color w:val="000000"/>
                <w:sz w:val="24"/>
                <w:szCs w:val="24"/>
                <w:lang w:eastAsia="ru-RU"/>
              </w:rPr>
              <w:t xml:space="preserve">230187,4 </w:t>
            </w:r>
            <w:r w:rsidRPr="00B95E12">
              <w:rPr>
                <w:rFonts w:ascii="Times New Roman" w:eastAsia="Times New Roman" w:hAnsi="Times New Roman" w:cs="Times New Roman"/>
                <w:bCs/>
                <w:sz w:val="24"/>
                <w:szCs w:val="24"/>
                <w:lang w:eastAsia="ru-RU"/>
              </w:rPr>
              <w:t>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 xml:space="preserve">2024 год – </w:t>
            </w:r>
            <w:r w:rsidRPr="00B95E12">
              <w:rPr>
                <w:rFonts w:ascii="Times New Roman" w:eastAsia="Times New Roman" w:hAnsi="Times New Roman" w:cs="Times New Roman"/>
                <w:color w:val="000000"/>
                <w:sz w:val="24"/>
                <w:szCs w:val="24"/>
                <w:lang w:eastAsia="ru-RU"/>
              </w:rPr>
              <w:t xml:space="preserve">216 610,9 </w:t>
            </w:r>
            <w:r w:rsidRPr="00B95E12">
              <w:rPr>
                <w:rFonts w:ascii="Times New Roman" w:eastAsia="Times New Roman" w:hAnsi="Times New Roman" w:cs="Times New Roman"/>
                <w:bCs/>
                <w:sz w:val="24"/>
                <w:szCs w:val="24"/>
                <w:lang w:eastAsia="ru-RU"/>
              </w:rPr>
              <w:t>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 xml:space="preserve">2025 год – </w:t>
            </w:r>
            <w:r w:rsidRPr="00B95E12">
              <w:rPr>
                <w:rFonts w:ascii="Times New Roman" w:eastAsia="Times New Roman" w:hAnsi="Times New Roman" w:cs="Times New Roman"/>
                <w:color w:val="000000"/>
                <w:sz w:val="24"/>
                <w:szCs w:val="24"/>
                <w:lang w:eastAsia="ru-RU"/>
              </w:rPr>
              <w:t xml:space="preserve">216 485,6 </w:t>
            </w:r>
            <w:r w:rsidRPr="00B95E12">
              <w:rPr>
                <w:rFonts w:ascii="Times New Roman" w:eastAsia="Times New Roman" w:hAnsi="Times New Roman" w:cs="Times New Roman"/>
                <w:bCs/>
                <w:sz w:val="24"/>
                <w:szCs w:val="24"/>
                <w:lang w:eastAsia="ru-RU"/>
              </w:rPr>
              <w:t>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color w:val="000000"/>
                <w:sz w:val="24"/>
                <w:szCs w:val="24"/>
                <w:lang w:eastAsia="ru-RU"/>
              </w:rPr>
              <w:t>2</w:t>
            </w:r>
            <w:r w:rsidRPr="00B95E12">
              <w:rPr>
                <w:rFonts w:ascii="Times New Roman" w:eastAsia="Times New Roman" w:hAnsi="Times New Roman" w:cs="Times New Roman"/>
                <w:bCs/>
                <w:sz w:val="24"/>
                <w:szCs w:val="24"/>
                <w:lang w:eastAsia="ru-RU"/>
              </w:rPr>
              <w:t xml:space="preserve">026 год – </w:t>
            </w:r>
            <w:r w:rsidRPr="00B95E12">
              <w:rPr>
                <w:rFonts w:ascii="Times New Roman" w:eastAsia="Times New Roman" w:hAnsi="Times New Roman" w:cs="Times New Roman"/>
                <w:color w:val="000000"/>
                <w:sz w:val="24"/>
                <w:szCs w:val="24"/>
                <w:lang w:eastAsia="ru-RU"/>
              </w:rPr>
              <w:t xml:space="preserve">216 485,6 </w:t>
            </w:r>
            <w:r w:rsidRPr="00B95E12">
              <w:rPr>
                <w:rFonts w:ascii="Times New Roman" w:eastAsia="Times New Roman" w:hAnsi="Times New Roman" w:cs="Times New Roman"/>
                <w:bCs/>
                <w:sz w:val="24"/>
                <w:szCs w:val="24"/>
                <w:lang w:eastAsia="ru-RU"/>
              </w:rPr>
              <w:t>тыс. рублей;</w:t>
            </w:r>
          </w:p>
          <w:p w:rsidR="00B95E12" w:rsidRPr="00B95E12" w:rsidRDefault="00B95E12" w:rsidP="00B95E12">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бюджета Республики Башкортостан – 181 564,6 тыс. рублей, их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25 891,6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26 397,4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32 664,4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32 164,4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33 223,4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33 223,4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б) федерального бюджета – 2 003,1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545,2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517,9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470,0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lastRenderedPageBreak/>
              <w:t>2024 год – 470,0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0,0 тыс. рублей;</w:t>
            </w:r>
          </w:p>
          <w:p w:rsidR="00B95E12" w:rsidRPr="00B95E12" w:rsidRDefault="00B95E12" w:rsidP="00B95E12">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бюджета городского округа – 1</w:t>
            </w:r>
            <w:r w:rsidRPr="00B95E12">
              <w:rPr>
                <w:rFonts w:ascii="Times New Roman" w:eastAsia="Times New Roman" w:hAnsi="Times New Roman" w:cs="Times New Roman"/>
                <w:bCs/>
                <w:sz w:val="24"/>
                <w:szCs w:val="24"/>
                <w:lang w:val="en-US" w:eastAsia="ru-RU"/>
              </w:rPr>
              <w:t> </w:t>
            </w:r>
            <w:r w:rsidRPr="00B95E12">
              <w:rPr>
                <w:rFonts w:ascii="Times New Roman" w:eastAsia="Times New Roman" w:hAnsi="Times New Roman" w:cs="Times New Roman"/>
                <w:bCs/>
                <w:sz w:val="24"/>
                <w:szCs w:val="24"/>
                <w:lang w:eastAsia="ru-RU"/>
              </w:rPr>
              <w:t>013</w:t>
            </w:r>
            <w:r w:rsidRPr="00B95E12">
              <w:rPr>
                <w:rFonts w:ascii="Times New Roman" w:eastAsia="Times New Roman" w:hAnsi="Times New Roman" w:cs="Times New Roman"/>
                <w:bCs/>
                <w:sz w:val="24"/>
                <w:szCs w:val="24"/>
                <w:lang w:val="en-US" w:eastAsia="ru-RU"/>
              </w:rPr>
              <w:t> </w:t>
            </w:r>
            <w:r w:rsidRPr="00B95E12">
              <w:rPr>
                <w:rFonts w:ascii="Times New Roman" w:eastAsia="Times New Roman" w:hAnsi="Times New Roman" w:cs="Times New Roman"/>
                <w:bCs/>
                <w:sz w:val="24"/>
                <w:szCs w:val="24"/>
                <w:lang w:eastAsia="ru-RU"/>
              </w:rPr>
              <w:t xml:space="preserve">265,5 тыс. рублей, из </w:t>
            </w:r>
          </w:p>
          <w:p w:rsidR="00B95E12" w:rsidRPr="00B95E12" w:rsidRDefault="00B95E12" w:rsidP="00B95E12">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159 661,7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172 476,6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176485,3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168 023,5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168 309,2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168 309,2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г) внебюджетных источников – 99 693,2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13 528,8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17 737,6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20 567,8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15 953,0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15 953,0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15 953,0 тыс. рублей.</w:t>
            </w:r>
          </w:p>
        </w:tc>
      </w:tr>
    </w:tbl>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sidRPr="00B95E12">
        <w:rPr>
          <w:rFonts w:ascii="Times New Roman" w:eastAsia="Times New Roman" w:hAnsi="Times New Roman" w:cs="Times New Roman"/>
          <w:color w:val="000000"/>
          <w:sz w:val="24"/>
          <w:szCs w:val="24"/>
        </w:rPr>
        <w:t xml:space="preserve">является продолжением </w:t>
      </w:r>
      <w:r w:rsidRPr="00B95E12">
        <w:rPr>
          <w:rFonts w:ascii="Times New Roman" w:eastAsia="Times New Roman" w:hAnsi="Times New Roman" w:cs="Times New Roman"/>
          <w:color w:val="000000"/>
          <w:sz w:val="24"/>
          <w:szCs w:val="24"/>
        </w:rPr>
        <w:lastRenderedPageBreak/>
        <w:t xml:space="preserve">аналогичной программы, действовавшей до 2020 года. Программа нацелена на развитие системы управления культурой и искусством, создание условий для широкого доступа населения к культурному и духовному наследию.  </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sidRPr="00B95E12">
        <w:rPr>
          <w:rFonts w:ascii="Times New Roman" w:eastAsia="Times New Roman" w:hAnsi="Times New Roman" w:cs="Times New Roman"/>
          <w:color w:val="000000"/>
          <w:sz w:val="24"/>
          <w:szCs w:val="24"/>
          <w:lang w:eastAsia="ru-RU"/>
        </w:rPr>
        <w:t>Муниципальное автономное учреждение социально – культурный центр "СемьЯ" (присоединился к МБУ «ЦНК» с 01.01.2023 года)</w:t>
      </w:r>
      <w:r w:rsidRPr="00B95E12">
        <w:rPr>
          <w:rFonts w:ascii="Times New Roman" w:eastAsia="Times New Roman" w:hAnsi="Times New Roman" w:cs="Times New Roman"/>
          <w:sz w:val="24"/>
          <w:szCs w:val="24"/>
          <w:lang w:eastAsia="ru-RU"/>
        </w:rPr>
        <w:t>.</w:t>
      </w:r>
    </w:p>
    <w:p w:rsidR="00B95E12" w:rsidRPr="00B95E12" w:rsidRDefault="00B95E12" w:rsidP="00B95E12">
      <w:pPr>
        <w:widowControl w:val="0"/>
        <w:tabs>
          <w:tab w:val="left" w:pos="709"/>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Существование и функционирование бюджетных учреждений культуры- необходимое условие дальнейшего развития общества</w:t>
      </w:r>
      <w:r w:rsidRPr="00B95E12">
        <w:rPr>
          <w:rFonts w:ascii="Times New Roman" w:eastAsia="Times New Roman" w:hAnsi="Times New Roman" w:cs="Times New Roman"/>
          <w:color w:val="333333"/>
          <w:sz w:val="24"/>
          <w:szCs w:val="24"/>
          <w:lang w:eastAsia="ru-RU"/>
        </w:rPr>
        <w:t xml:space="preserve">.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B95E12">
        <w:rPr>
          <w:rFonts w:ascii="Times New Roman" w:eastAsia="Times New Roman" w:hAnsi="Times New Roman" w:cs="Times New Roman"/>
          <w:sz w:val="24"/>
          <w:szCs w:val="24"/>
          <w:lang w:eastAsia="ru-RU"/>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95E12">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B95E12" w:rsidRPr="00B95E12" w:rsidRDefault="00B95E12" w:rsidP="00B95E1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B95E12" w:rsidRPr="00B95E12" w:rsidRDefault="00B95E12" w:rsidP="00B95E1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sidRPr="00B95E12">
        <w:rPr>
          <w:rFonts w:ascii="Times New Roman" w:eastAsia="Times New Roman" w:hAnsi="Times New Roman" w:cs="Times New Roman"/>
          <w:color w:val="000000"/>
          <w:sz w:val="24"/>
          <w:szCs w:val="24"/>
          <w:lang w:eastAsia="ru-RU"/>
        </w:rPr>
        <w:t xml:space="preserve">комплектование библиотечного и музейного фонда, </w:t>
      </w:r>
      <w:r w:rsidRPr="00B95E12">
        <w:rPr>
          <w:rFonts w:ascii="Times New Roman" w:eastAsia="Times New Roman" w:hAnsi="Times New Roman" w:cs="Times New Roman"/>
          <w:color w:val="000000"/>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sidRPr="00B95E12">
        <w:rPr>
          <w:rFonts w:ascii="Times New Roman" w:eastAsia="Times New Roman" w:hAnsi="Times New Roman" w:cs="Times New Roman"/>
          <w:sz w:val="24"/>
          <w:szCs w:val="24"/>
          <w:lang w:eastAsia="ru-RU"/>
        </w:rPr>
        <w:t xml:space="preserve">для развития традиционной народной культуры и самодеятельного творчества, </w:t>
      </w:r>
      <w:r w:rsidRPr="00B95E12">
        <w:rPr>
          <w:rFonts w:ascii="Times New Roman" w:eastAsia="Times New Roman" w:hAnsi="Times New Roman" w:cs="Times New Roman"/>
          <w:color w:val="000000"/>
          <w:sz w:val="24"/>
          <w:szCs w:val="24"/>
          <w:lang w:eastAsia="ru-RU"/>
        </w:rPr>
        <w:t xml:space="preserve">увеличения числа проведений культурно-досуговых мероприятий и их </w:t>
      </w:r>
      <w:r w:rsidRPr="00B95E12">
        <w:rPr>
          <w:rFonts w:ascii="Times New Roman" w:eastAsia="Times New Roman" w:hAnsi="Times New Roman" w:cs="Times New Roman"/>
          <w:sz w:val="24"/>
          <w:szCs w:val="24"/>
          <w:lang w:eastAsia="ru-RU"/>
        </w:rPr>
        <w:t>посещаемости населением</w:t>
      </w:r>
      <w:r w:rsidRPr="00B95E12">
        <w:rPr>
          <w:rFonts w:ascii="Times New Roman" w:eastAsia="Times New Roman" w:hAnsi="Times New Roman" w:cs="Times New Roman"/>
          <w:color w:val="000000"/>
          <w:sz w:val="24"/>
          <w:szCs w:val="24"/>
          <w:lang w:eastAsia="ru-RU"/>
        </w:rPr>
        <w:t xml:space="preserve">. </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3"/>
          <w:szCs w:val="23"/>
          <w:lang w:eastAsia="ru-RU"/>
        </w:rPr>
      </w:pPr>
      <w:r w:rsidRPr="00B95E12">
        <w:rPr>
          <w:rFonts w:ascii="Times New Roman" w:eastAsia="Times New Roman" w:hAnsi="Times New Roman" w:cs="Times New Roman"/>
          <w:sz w:val="23"/>
          <w:szCs w:val="23"/>
          <w:lang w:eastAsia="ru-RU"/>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B95E12" w:rsidRPr="00B95E12" w:rsidRDefault="00B95E12" w:rsidP="00B95E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B95E12">
        <w:rPr>
          <w:rFonts w:ascii="Times New Roman" w:eastAsia="Times New Roman" w:hAnsi="Times New Roman" w:cs="Times New Roman"/>
          <w:color w:val="000000"/>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Times New Roman" w:hAnsi="Times New Roman" w:cs="Times New Roman"/>
          <w:color w:val="000000"/>
          <w:sz w:val="23"/>
          <w:szCs w:val="23"/>
          <w:lang w:eastAsia="ru-RU"/>
        </w:rPr>
        <w:t xml:space="preserve"> на 2014-2020 </w:t>
      </w:r>
      <w:r w:rsidRPr="00B95E12">
        <w:rPr>
          <w:rFonts w:ascii="Times New Roman" w:eastAsia="Times New Roman" w:hAnsi="Times New Roman" w:cs="Times New Roman"/>
          <w:color w:val="000000"/>
          <w:sz w:val="23"/>
          <w:szCs w:val="23"/>
          <w:lang w:eastAsia="ru-RU"/>
        </w:rPr>
        <w:lastRenderedPageBreak/>
        <w:t xml:space="preserve">годы», благодаря которой учреждениями культуры проведены различные мероприятия: поддержка одаренных детей, пошив сценических   костюмов,  приобретение музыкальных 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B95E12" w:rsidRPr="00B95E12" w:rsidRDefault="00B95E12" w:rsidP="00B95E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B95E12">
        <w:rPr>
          <w:rFonts w:ascii="Times New Roman" w:eastAsia="Times New Roman" w:hAnsi="Times New Roman" w:cs="Times New Roman"/>
          <w:color w:val="000000"/>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B95E12" w:rsidRPr="00B95E12" w:rsidRDefault="00B95E12" w:rsidP="00B95E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B95E12">
        <w:rPr>
          <w:rFonts w:ascii="Times New Roman" w:eastAsia="Times New Roman" w:hAnsi="Times New Roman" w:cs="Times New Roman"/>
          <w:color w:val="000000"/>
          <w:sz w:val="23"/>
          <w:szCs w:val="23"/>
          <w:lang w:eastAsia="ru-RU"/>
        </w:rPr>
        <w:t>Количество посетителей мероприятий:</w:t>
      </w:r>
    </w:p>
    <w:tbl>
      <w:tblPr>
        <w:tblStyle w:val="af6"/>
        <w:tblW w:w="9639" w:type="dxa"/>
        <w:tblInd w:w="-5" w:type="dxa"/>
        <w:tblLook w:val="04A0" w:firstRow="1" w:lastRow="0" w:firstColumn="1" w:lastColumn="0" w:noHBand="0" w:noVBand="1"/>
      </w:tblPr>
      <w:tblGrid>
        <w:gridCol w:w="1133"/>
        <w:gridCol w:w="996"/>
        <w:gridCol w:w="1058"/>
        <w:gridCol w:w="18"/>
        <w:gridCol w:w="1108"/>
        <w:gridCol w:w="1075"/>
        <w:gridCol w:w="1030"/>
        <w:gridCol w:w="24"/>
        <w:gridCol w:w="1050"/>
        <w:gridCol w:w="992"/>
        <w:gridCol w:w="1155"/>
      </w:tblGrid>
      <w:tr w:rsidR="00B95E12" w:rsidRPr="00B95E12" w:rsidTr="00D4738C">
        <w:trPr>
          <w:trHeight w:val="554"/>
        </w:trPr>
        <w:tc>
          <w:tcPr>
            <w:tcW w:w="3203" w:type="dxa"/>
            <w:gridSpan w:val="4"/>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Библиотеки</w:t>
            </w:r>
          </w:p>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p>
        </w:tc>
        <w:tc>
          <w:tcPr>
            <w:tcW w:w="3238" w:type="dxa"/>
            <w:gridSpan w:val="4"/>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КДУ</w:t>
            </w:r>
          </w:p>
        </w:tc>
        <w:tc>
          <w:tcPr>
            <w:tcW w:w="3198" w:type="dxa"/>
            <w:gridSpan w:val="3"/>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Музеи</w:t>
            </w:r>
          </w:p>
        </w:tc>
      </w:tr>
      <w:tr w:rsidR="00B95E12" w:rsidRPr="00B95E12" w:rsidTr="00D4738C">
        <w:trPr>
          <w:trHeight w:val="410"/>
        </w:trPr>
        <w:tc>
          <w:tcPr>
            <w:tcW w:w="1134"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2017 г.</w:t>
            </w:r>
          </w:p>
        </w:tc>
        <w:tc>
          <w:tcPr>
            <w:tcW w:w="993"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2018 г.</w:t>
            </w:r>
          </w:p>
        </w:tc>
        <w:tc>
          <w:tcPr>
            <w:tcW w:w="1058"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2019 г.</w:t>
            </w:r>
          </w:p>
        </w:tc>
        <w:tc>
          <w:tcPr>
            <w:tcW w:w="1126" w:type="dxa"/>
            <w:gridSpan w:val="2"/>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2017 г.</w:t>
            </w:r>
          </w:p>
        </w:tc>
        <w:tc>
          <w:tcPr>
            <w:tcW w:w="1076"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2018 г.</w:t>
            </w:r>
          </w:p>
        </w:tc>
        <w:tc>
          <w:tcPr>
            <w:tcW w:w="1030"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2019 г.</w:t>
            </w:r>
          </w:p>
        </w:tc>
        <w:tc>
          <w:tcPr>
            <w:tcW w:w="1074" w:type="dxa"/>
            <w:gridSpan w:val="2"/>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2017 г.</w:t>
            </w:r>
          </w:p>
        </w:tc>
        <w:tc>
          <w:tcPr>
            <w:tcW w:w="992"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2018 г.</w:t>
            </w:r>
          </w:p>
        </w:tc>
        <w:tc>
          <w:tcPr>
            <w:tcW w:w="1156" w:type="dxa"/>
          </w:tcPr>
          <w:p w:rsidR="00B95E12" w:rsidRPr="00B95E12" w:rsidRDefault="00B95E12" w:rsidP="00B95E12">
            <w:pPr>
              <w:widowControl w:val="0"/>
              <w:autoSpaceDE w:val="0"/>
              <w:autoSpaceDN w:val="0"/>
              <w:adjustRightInd w:val="0"/>
              <w:jc w:val="center"/>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2019 г.</w:t>
            </w:r>
          </w:p>
        </w:tc>
      </w:tr>
      <w:tr w:rsidR="00B95E12" w:rsidRPr="00B95E12" w:rsidTr="00D4738C">
        <w:tc>
          <w:tcPr>
            <w:tcW w:w="1134"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617500</w:t>
            </w:r>
          </w:p>
        </w:tc>
        <w:tc>
          <w:tcPr>
            <w:tcW w:w="993"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2C2D2E"/>
                <w:sz w:val="24"/>
                <w:szCs w:val="24"/>
                <w:shd w:val="clear" w:color="auto" w:fill="FFFFFF"/>
              </w:rPr>
              <w:t>439583 </w:t>
            </w:r>
          </w:p>
        </w:tc>
        <w:tc>
          <w:tcPr>
            <w:tcW w:w="1058"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623675</w:t>
            </w:r>
          </w:p>
        </w:tc>
        <w:tc>
          <w:tcPr>
            <w:tcW w:w="1126" w:type="dxa"/>
            <w:gridSpan w:val="2"/>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381150</w:t>
            </w:r>
          </w:p>
        </w:tc>
        <w:tc>
          <w:tcPr>
            <w:tcW w:w="1076"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419 288</w:t>
            </w:r>
          </w:p>
        </w:tc>
        <w:tc>
          <w:tcPr>
            <w:tcW w:w="1030"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427900</w:t>
            </w:r>
          </w:p>
        </w:tc>
        <w:tc>
          <w:tcPr>
            <w:tcW w:w="1074" w:type="dxa"/>
            <w:gridSpan w:val="2"/>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21937</w:t>
            </w:r>
          </w:p>
        </w:tc>
        <w:tc>
          <w:tcPr>
            <w:tcW w:w="992"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21946</w:t>
            </w:r>
          </w:p>
        </w:tc>
        <w:tc>
          <w:tcPr>
            <w:tcW w:w="1156" w:type="dxa"/>
          </w:tcPr>
          <w:p w:rsidR="00B95E12" w:rsidRPr="00B95E12" w:rsidRDefault="00B95E12" w:rsidP="00B95E12">
            <w:pPr>
              <w:widowControl w:val="0"/>
              <w:autoSpaceDE w:val="0"/>
              <w:autoSpaceDN w:val="0"/>
              <w:adjustRightInd w:val="0"/>
              <w:jc w:val="both"/>
              <w:rPr>
                <w:rFonts w:ascii="Times New Roman" w:eastAsia="Times New Roman" w:hAnsi="Times New Roman"/>
                <w:color w:val="000000"/>
                <w:sz w:val="24"/>
                <w:szCs w:val="24"/>
              </w:rPr>
            </w:pPr>
            <w:r w:rsidRPr="00B95E12">
              <w:rPr>
                <w:rFonts w:ascii="Times New Roman" w:eastAsia="Times New Roman" w:hAnsi="Times New Roman"/>
                <w:color w:val="000000"/>
                <w:sz w:val="24"/>
                <w:szCs w:val="24"/>
              </w:rPr>
              <w:t>22198</w:t>
            </w:r>
          </w:p>
        </w:tc>
      </w:tr>
    </w:tbl>
    <w:p w:rsidR="00B95E12" w:rsidRPr="00B95E12" w:rsidRDefault="00B95E12" w:rsidP="00B95E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color w:val="000000"/>
          <w:sz w:val="24"/>
          <w:szCs w:val="24"/>
          <w:lang w:eastAsia="ru-RU"/>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sidRPr="00B95E12">
        <w:rPr>
          <w:rFonts w:ascii="Times New Roman" w:eastAsia="Times New Roman" w:hAnsi="Times New Roman" w:cs="Times New Roman"/>
          <w:color w:val="212121"/>
          <w:spacing w:val="-1"/>
          <w:sz w:val="24"/>
          <w:szCs w:val="24"/>
          <w:lang w:eastAsia="ru-RU"/>
        </w:rPr>
        <w:t xml:space="preserve">спользовать культурный потенциал </w:t>
      </w:r>
      <w:r w:rsidRPr="00B95E12">
        <w:rPr>
          <w:rFonts w:ascii="Times New Roman" w:eastAsia="Times New Roman" w:hAnsi="Times New Roman" w:cs="Times New Roman"/>
          <w:color w:val="000000"/>
          <w:sz w:val="24"/>
          <w:szCs w:val="24"/>
          <w:lang w:eastAsia="ru-RU"/>
        </w:rPr>
        <w:t xml:space="preserve">города </w:t>
      </w:r>
      <w:r w:rsidRPr="00B95E12">
        <w:rPr>
          <w:rFonts w:ascii="Times New Roman" w:eastAsia="Times New Roman" w:hAnsi="Times New Roman" w:cs="Times New Roman"/>
          <w:color w:val="212121"/>
          <w:spacing w:val="-1"/>
          <w:sz w:val="24"/>
          <w:szCs w:val="24"/>
          <w:lang w:eastAsia="ru-RU"/>
        </w:rPr>
        <w:t xml:space="preserve">в 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sidRPr="00B95E12">
        <w:rPr>
          <w:rFonts w:ascii="Times New Roman" w:eastAsia="Times New Roman" w:hAnsi="Times New Roman" w:cs="Times New Roman"/>
          <w:color w:val="000000"/>
          <w:sz w:val="24"/>
          <w:szCs w:val="24"/>
          <w:lang w:eastAsia="ru-RU"/>
        </w:rPr>
        <w:t>качественного повышения уровня услуг учреждений культуры</w:t>
      </w:r>
      <w:r w:rsidRPr="00B95E12">
        <w:rPr>
          <w:rFonts w:ascii="Times New Roman" w:eastAsia="Times New Roman" w:hAnsi="Times New Roman" w:cs="Times New Roman"/>
          <w:sz w:val="24"/>
          <w:szCs w:val="24"/>
          <w:lang w:eastAsia="ru-RU"/>
        </w:rPr>
        <w:t>.</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Arial"/>
          <w:color w:val="000000"/>
          <w:sz w:val="24"/>
          <w:szCs w:val="24"/>
          <w:lang w:eastAsia="ru-RU"/>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 ЦЕЛИ И ЗАДАЧИ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 муниципальной программы - 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Достижение поставленной цели осуществляется путем решения следующих задач:</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создать благоприятные условия для устойчивого развития сферы культуры и реализации творческого потенциала населения.</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3. СРОКИ И ЭТАПЫ РЕАЛИЗАЦИИ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Муниципальная программа рассчитана на период с 2021 по 2026 годы без деления на этапы.</w:t>
      </w: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4. ПЕРЕЧЕНЬ ЦЕЛЕВЫХ ИНДИКАТОРОВ И ПОКАЗАТЕЛЕЙ</w:t>
      </w: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lastRenderedPageBreak/>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Целевые индикаторы определены с учетом следующих правовых актов Российской Федерации и Республики Башкортостан: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указов Президента РФ №808 от 24 декабря 2014 года «Об утверждении основ государственной культурной политики», №204 от 7 мая 2018 года «О национальных целях и стратегических задачах развития </w:t>
      </w:r>
      <w:r w:rsidRPr="00B95E12">
        <w:rPr>
          <w:rFonts w:ascii="Times New Roman" w:eastAsia="Times New Roman" w:hAnsi="Times New Roman" w:cs="Times New Roman"/>
          <w:bCs/>
          <w:color w:val="000000"/>
          <w:sz w:val="24"/>
          <w:szCs w:val="24"/>
        </w:rPr>
        <w:t>Российской Федерации</w:t>
      </w:r>
      <w:r w:rsidRPr="00B95E12">
        <w:rPr>
          <w:rFonts w:ascii="Times New Roman" w:eastAsia="Times New Roman" w:hAnsi="Times New Roman" w:cs="Times New Roman"/>
          <w:color w:val="000000"/>
          <w:sz w:val="24"/>
          <w:szCs w:val="24"/>
        </w:rPr>
        <w:t xml:space="preserve"> на период до 2024 </w:t>
      </w:r>
      <w:r w:rsidRPr="00B95E12">
        <w:rPr>
          <w:rFonts w:ascii="Times New Roman" w:eastAsia="Times New Roman" w:hAnsi="Times New Roman" w:cs="Times New Roman"/>
          <w:bCs/>
          <w:color w:val="000000"/>
          <w:sz w:val="24"/>
          <w:szCs w:val="24"/>
        </w:rPr>
        <w:t>года</w:t>
      </w:r>
      <w:r w:rsidRPr="00B95E12">
        <w:rPr>
          <w:rFonts w:ascii="Times New Roman" w:eastAsia="Times New Roman" w:hAnsi="Times New Roman" w:cs="Times New Roman"/>
          <w:color w:val="000000"/>
          <w:sz w:val="24"/>
          <w:szCs w:val="24"/>
        </w:rPr>
        <w:t>», национальный проект «Культура»;</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95E12">
        <w:rPr>
          <w:rFonts w:ascii="Times New Roman" w:eastAsia="Calibri" w:hAnsi="Times New Roman" w:cs="Calibri"/>
          <w:color w:val="000000"/>
          <w:sz w:val="24"/>
          <w:szCs w:val="24"/>
          <w:lang w:eastAsia="ru-RU"/>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B95E12" w:rsidRPr="00B95E12" w:rsidRDefault="00B95E12" w:rsidP="00B95E12">
      <w:pPr>
        <w:keepNext/>
        <w:shd w:val="clear" w:color="auto" w:fill="FFFFFF"/>
        <w:spacing w:after="0" w:line="240" w:lineRule="auto"/>
        <w:ind w:firstLine="567"/>
        <w:jc w:val="both"/>
        <w:textAlignment w:val="baseline"/>
        <w:outlineLvl w:val="1"/>
        <w:rPr>
          <w:rFonts w:ascii="Times New Roman" w:eastAsia="Times New Roman" w:hAnsi="Times New Roman" w:cs="Times New Roman"/>
          <w:b/>
          <w:bCs/>
          <w:i/>
          <w:iCs/>
          <w:sz w:val="28"/>
          <w:szCs w:val="28"/>
        </w:rPr>
      </w:pPr>
      <w:r w:rsidRPr="00B95E12">
        <w:rPr>
          <w:rFonts w:ascii="Times New Roman" w:eastAsia="Times New Roman" w:hAnsi="Times New Roman" w:cs="Times New Roman"/>
          <w:sz w:val="24"/>
          <w:szCs w:val="24"/>
        </w:rPr>
        <w:t>распоряжением Правительства Республики Башкортостан от 28 марта 2016 года №272-р «</w:t>
      </w:r>
      <w:r w:rsidRPr="00B95E12">
        <w:rPr>
          <w:rFonts w:ascii="Times New Roman" w:eastAsia="Times New Roman" w:hAnsi="Times New Roman" w:cs="Times New Roman"/>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sidRPr="00B95E12">
        <w:rPr>
          <w:rFonts w:ascii="Times New Roman" w:eastAsia="Times New Roman" w:hAnsi="Times New Roman" w:cs="Times New Roman"/>
          <w:b/>
          <w:bCs/>
          <w:i/>
          <w:iCs/>
          <w:sz w:val="28"/>
          <w:szCs w:val="28"/>
        </w:rPr>
        <w:t xml:space="preserve">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5. РЕСУРСНОЕ ОБЕСПЕЧЕНИЕ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95E12">
        <w:rPr>
          <w:rFonts w:ascii="Times New Roman" w:eastAsia="Times New Roman" w:hAnsi="Times New Roman" w:cs="Times New Roman"/>
          <w:bCs/>
          <w:color w:val="000000"/>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sidRPr="00B95E12">
        <w:rPr>
          <w:rFonts w:ascii="Times New Roman" w:eastAsia="Times New Roman" w:hAnsi="Times New Roman" w:cs="Times New Roman"/>
          <w:color w:val="000000"/>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B95E12">
        <w:rPr>
          <w:rFonts w:ascii="Times New Roman" w:eastAsia="Times New Roman" w:hAnsi="Times New Roman" w:cs="Times New Roman"/>
          <w:bCs/>
          <w:color w:val="000000"/>
          <w:sz w:val="24"/>
          <w:szCs w:val="24"/>
        </w:rPr>
        <w:t xml:space="preserve">, бюджета  городского округа город Октябрьский Республики Башкортостан </w:t>
      </w:r>
      <w:r w:rsidRPr="00B95E12">
        <w:rPr>
          <w:rFonts w:ascii="Times New Roman" w:eastAsia="Times New Roman" w:hAnsi="Times New Roman" w:cs="Times New Roman"/>
          <w:color w:val="000000"/>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sidRPr="00B95E12">
        <w:rPr>
          <w:rFonts w:ascii="Times New Roman" w:eastAsia="Times New Roman" w:hAnsi="Times New Roman" w:cs="Times New Roman"/>
          <w:bCs/>
          <w:color w:val="000000"/>
          <w:sz w:val="24"/>
          <w:szCs w:val="24"/>
        </w:rPr>
        <w:t>и из внебюджетных источников учреждений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 xml:space="preserve">Общий объем финансового обеспечения муниципальной программы составляет </w:t>
      </w:r>
      <w:r w:rsidRPr="00B95E12">
        <w:rPr>
          <w:rFonts w:ascii="Times New Roman" w:eastAsia="Times New Roman" w:hAnsi="Times New Roman" w:cs="Times New Roman"/>
          <w:color w:val="000000"/>
          <w:sz w:val="24"/>
          <w:szCs w:val="24"/>
        </w:rPr>
        <w:lastRenderedPageBreak/>
        <w:t xml:space="preserve">1 296 526,3 тыс. рублей, бюджет Республики Башкортостан – 181 564,6 тыс. рублей, федеральный бюджет – 2 003,1 тыс. рублей, бюджет городского округа – 1 013 265,5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99 693,2 тыс. рублей;</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в том числе по годам:</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2021 год – 199 627,3 тыс. рублей, из них бюджет Республики Башкортостан – 25 891,6 тыс. рублей, федеральный бюджет – 545,2 тыс. рублей, бюджет городского округа - 159 661,7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- 13 528,8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2022 год – 217 129,5 тыс. рублей, из них бюджет Республики Башкортостан – 26 397,4 тыс. рублей, федеральный бюджет – 517,9 тыс. рублей, бюджет городского округа – 172 476,6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17 737,6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2023 год – 230 187,4 тыс. рублей, из них бюджет Республики Башкортостан – 32 664,4 тыс. рублей, федеральный бюджет – 470,0 тыс. рублей, бюджет городского округа – 176485,3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20567,8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2024 год – 216 610,9 тыс. рублей, из них бюджет Республики Башкортостан – 32 164,4 тыс. рублей, федеральный бюджет – 470,0 тыс. рублей, бюджет городского округа – 168 023,5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15 953,0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2025 год – 216 485,6 тыс. рублей, из них бюджет Республики Башкортостан – 32 223,4 тыс. рублей, федеральный бюджет – 0,0 тыс. рублей, бюджет городского округа – 168 309,2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15 953,0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2026 год – 216 485,6 тыс. рублей, из них бюджет Республики Башкортостан – 32 223,4 тыс. рублей, федеральный бюджет – 0,0 тыс. рублей, бюджет городского округа – 168 309,2 тыс. рублей, </w:t>
      </w:r>
      <w:r w:rsidRPr="00B95E12">
        <w:rPr>
          <w:rFonts w:ascii="Times New Roman" w:eastAsia="Times New Roman" w:hAnsi="Times New Roman" w:cs="Times New Roman"/>
          <w:bCs/>
          <w:color w:val="000000"/>
          <w:sz w:val="24"/>
          <w:szCs w:val="24"/>
        </w:rPr>
        <w:t xml:space="preserve">внебюджетные источники </w:t>
      </w:r>
      <w:r w:rsidRPr="00B95E12">
        <w:rPr>
          <w:rFonts w:ascii="Times New Roman" w:eastAsia="Times New Roman" w:hAnsi="Times New Roman" w:cs="Times New Roman"/>
          <w:color w:val="000000"/>
          <w:sz w:val="24"/>
          <w:szCs w:val="24"/>
        </w:rPr>
        <w:t>– 15 953,0 тыс. рублей.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6. ПЕРЕЧЕНЬ, ОБОСНОВАНИЕ И ОПИСАНИЕ ПОДПРОГРАММ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В состав муниципальной программы входят следующие подпрограммы:</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4. «Развитие музея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5. «Обеспечение пожарной безопасности 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6.1. ПОДПРОГРАММА «РАЗВИТИЕ ОБЩЕДОСТУПНЫХ (ПУБЛИЧНЫХ) БИБЛИОТЕК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lang w:eastAsia="ru-RU"/>
        </w:rPr>
        <w:t xml:space="preserve">подпрограммы </w:t>
      </w:r>
      <w:r w:rsidRPr="00B95E12">
        <w:rPr>
          <w:rFonts w:ascii="Times New Roman" w:eastAsia="Times New Roman" w:hAnsi="Times New Roman" w:cs="Times New Roman"/>
          <w:color w:val="000000"/>
          <w:sz w:val="24"/>
          <w:szCs w:val="24"/>
        </w:rPr>
        <w:t xml:space="preserve">«Развитие общедоступных (публичных) библиотек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B95E12">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B95E12" w:rsidRPr="00B95E12" w:rsidTr="00D4738C">
        <w:trPr>
          <w:trHeight w:val="570"/>
          <w:tblCellSpacing w:w="0" w:type="dxa"/>
        </w:trPr>
        <w:tc>
          <w:tcPr>
            <w:tcW w:w="3351"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B95E12">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обеспечить повышение доступности и качества культурных </w:t>
            </w:r>
            <w:r w:rsidRPr="00B95E12">
              <w:rPr>
                <w:rFonts w:ascii="Times New Roman" w:eastAsia="Times New Roman" w:hAnsi="Times New Roman" w:cs="Times New Roman"/>
                <w:color w:val="000000"/>
                <w:sz w:val="24"/>
                <w:szCs w:val="24"/>
              </w:rPr>
              <w:lastRenderedPageBreak/>
              <w:t>благ для населения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Задачи: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укрепить материально-техническую базу библиотек</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lastRenderedPageBreak/>
              <w:t>Перечень региональных проектов</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Целевые индикаторы и показатели подпрограммы</w:t>
            </w:r>
          </w:p>
        </w:tc>
        <w:tc>
          <w:tcPr>
            <w:tcW w:w="6280" w:type="dxa"/>
            <w:hideMark/>
          </w:tcPr>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color w:val="000000"/>
                <w:sz w:val="24"/>
                <w:szCs w:val="24"/>
              </w:rPr>
              <w:t>Прирост посещений общедоступных (публичных) библиотек,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Число посещений библиотек, тыс. единиц, тыс. единиц</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202"/>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B95E12" w:rsidRPr="00B95E12" w:rsidRDefault="00B95E12" w:rsidP="00B95E12">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муниципальной программы в 2021-2026 годах составит 171 161,3 тыс. рублей, по годам:</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27 203,6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29 905,7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28 935,8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28 737,6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28 189,3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28 189,3 тыс. рублей;</w:t>
            </w:r>
          </w:p>
          <w:p w:rsidR="00B95E12" w:rsidRPr="00B95E12" w:rsidRDefault="00B95E12" w:rsidP="00B95E12">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бюджета Республики Башкортостан – 31 696,5 тыс. рублей, из них по годам:</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4 267,5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5 160,0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5 629,5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5 639,5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5 500,0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5 500,0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б) федерального бюджета – 2 003,1 тыс. рублей, из них по годам:</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545,2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517,9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470,0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470,0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0,0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0,0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бюджета городского округа – 132 416,3 тыс.  рублей, из них по годам:</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22 175,9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23 090,3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21 831,4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21 732,1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21 793,3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21 793,3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г) внебюджетных источников – 5 045,4 тыс. рублей, из них по годам:</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215,0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1 137,5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1 004,9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896,0 тыс. рублей;</w:t>
            </w:r>
          </w:p>
          <w:p w:rsidR="00B95E12" w:rsidRPr="00B95E12" w:rsidRDefault="00B95E12" w:rsidP="00B95E12">
            <w:pPr>
              <w:tabs>
                <w:tab w:val="left" w:pos="10065"/>
              </w:tabs>
              <w:spacing w:after="0" w:line="240" w:lineRule="auto"/>
              <w:ind w:left="662"/>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lastRenderedPageBreak/>
              <w:t>2025 год – 896,0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896,0 тыс. рублей.</w:t>
            </w:r>
          </w:p>
        </w:tc>
      </w:tr>
    </w:tbl>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B95E12" w:rsidRPr="00B95E12" w:rsidRDefault="00B95E12" w:rsidP="00B95E12">
      <w:pPr>
        <w:spacing w:after="0" w:line="240" w:lineRule="auto"/>
        <w:ind w:firstLine="567"/>
        <w:jc w:val="both"/>
        <w:rPr>
          <w:rFonts w:ascii="Times New Roman" w:eastAsia="Calibri" w:hAnsi="Times New Roman" w:cs="Times New Roman"/>
          <w:sz w:val="24"/>
          <w:szCs w:val="24"/>
        </w:rPr>
      </w:pPr>
      <w:r w:rsidRPr="00B95E12">
        <w:rPr>
          <w:rFonts w:ascii="Times New Roman" w:eastAsia="Calibri"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приобщение к ценностям российской и мировой культуры, сохранение исторического культурного наследия, хранящегося в библиотеках, социально ориентированная проектно-программная деятельность. </w:t>
      </w:r>
    </w:p>
    <w:p w:rsidR="00B95E12" w:rsidRPr="00B95E12" w:rsidRDefault="00B95E12" w:rsidP="00B95E12">
      <w:pPr>
        <w:spacing w:after="0" w:line="240" w:lineRule="auto"/>
        <w:ind w:firstLine="567"/>
        <w:jc w:val="both"/>
        <w:rPr>
          <w:rFonts w:ascii="Times New Roman" w:eastAsia="Calibri" w:hAnsi="Times New Roman" w:cs="Times New Roman"/>
          <w:bCs/>
          <w:sz w:val="24"/>
        </w:rPr>
      </w:pPr>
      <w:r w:rsidRPr="00B95E12">
        <w:rPr>
          <w:rFonts w:ascii="Times New Roman" w:eastAsia="Calibri" w:hAnsi="Times New Roman" w:cs="Times New Roman"/>
          <w:bCs/>
          <w:sz w:val="24"/>
        </w:rPr>
        <w:t>Услугами библиотек пользуется более 49 тыс. горожан, универсальный фонд составляет более 460 тысяч экземпляров печатных и электронных документов,</w:t>
      </w:r>
      <w:r w:rsidRPr="00B95E12">
        <w:rPr>
          <w:rFonts w:ascii="Times New Roman" w:eastAsia="Calibri" w:hAnsi="Times New Roman" w:cs="Times New Roman"/>
          <w:sz w:val="24"/>
        </w:rPr>
        <w:t xml:space="preserve"> более 1200000</w:t>
      </w:r>
      <w:r w:rsidRPr="00B95E12">
        <w:rPr>
          <w:rFonts w:ascii="Times New Roman" w:eastAsia="Calibri" w:hAnsi="Times New Roman" w:cs="Times New Roman"/>
          <w:bCs/>
          <w:sz w:val="24"/>
        </w:rPr>
        <w:t xml:space="preserve"> документов выдается в течение года пользователям библиотек, посещаемость составляет более 600 тыс. в год. </w:t>
      </w:r>
    </w:p>
    <w:p w:rsidR="00B95E12" w:rsidRPr="00B95E12" w:rsidRDefault="00B95E12" w:rsidP="00B95E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B95E12">
        <w:rPr>
          <w:rFonts w:ascii="Times New Roman" w:eastAsia="Times New Roman" w:hAnsi="Times New Roman" w:cs="Times New Roman"/>
          <w:color w:val="000000"/>
          <w:sz w:val="24"/>
          <w:szCs w:val="28"/>
        </w:rPr>
        <w:t xml:space="preserve">Все библиотеки системы компьютеризированы и имеют доступ к интернет-ресурсам. </w:t>
      </w:r>
      <w:r w:rsidRPr="00B95E12">
        <w:rPr>
          <w:rFonts w:ascii="Times New Roman" w:eastAsia="Times New Roman" w:hAnsi="Times New Roman" w:cs="Times New Roman"/>
          <w:color w:val="000000"/>
          <w:sz w:val="24"/>
          <w:szCs w:val="24"/>
        </w:rPr>
        <w:t>Собственный сайт МБУ «ЦБС» (http://</w:t>
      </w:r>
      <w:hyperlink r:id="rId6" w:history="1">
        <w:r w:rsidRPr="00B95E12">
          <w:rPr>
            <w:rFonts w:ascii="Times New Roman" w:eastAsia="Times New Roman" w:hAnsi="Times New Roman" w:cs="Times New Roman"/>
            <w:bCs/>
            <w:sz w:val="24"/>
            <w:szCs w:val="24"/>
            <w:u w:val="single"/>
            <w:lang w:val="en-US"/>
          </w:rPr>
          <w:t>www</w:t>
        </w:r>
        <w:r w:rsidRPr="00B95E12">
          <w:rPr>
            <w:rFonts w:ascii="Times New Roman" w:eastAsia="Times New Roman" w:hAnsi="Times New Roman" w:cs="Times New Roman"/>
            <w:bCs/>
            <w:sz w:val="24"/>
            <w:szCs w:val="24"/>
            <w:u w:val="single"/>
          </w:rPr>
          <w:t>.</w:t>
        </w:r>
        <w:r w:rsidRPr="00B95E12">
          <w:rPr>
            <w:rFonts w:ascii="Times New Roman" w:eastAsia="Times New Roman" w:hAnsi="Times New Roman" w:cs="Times New Roman"/>
            <w:bCs/>
            <w:sz w:val="24"/>
            <w:szCs w:val="24"/>
            <w:u w:val="single"/>
            <w:lang w:val="en-US"/>
          </w:rPr>
          <w:t>cbs</w:t>
        </w:r>
        <w:r w:rsidRPr="00B95E12">
          <w:rPr>
            <w:rFonts w:ascii="Times New Roman" w:eastAsia="Times New Roman" w:hAnsi="Times New Roman" w:cs="Times New Roman"/>
            <w:bCs/>
            <w:sz w:val="24"/>
            <w:szCs w:val="24"/>
            <w:u w:val="single"/>
          </w:rPr>
          <w:t>-</w:t>
        </w:r>
        <w:r w:rsidRPr="00B95E12">
          <w:rPr>
            <w:rFonts w:ascii="Times New Roman" w:eastAsia="Times New Roman" w:hAnsi="Times New Roman" w:cs="Times New Roman"/>
            <w:bCs/>
            <w:sz w:val="24"/>
            <w:szCs w:val="24"/>
            <w:u w:val="single"/>
            <w:lang w:val="en-US"/>
          </w:rPr>
          <w:t>okt</w:t>
        </w:r>
        <w:r w:rsidRPr="00B95E12">
          <w:rPr>
            <w:rFonts w:ascii="Times New Roman" w:eastAsia="Times New Roman" w:hAnsi="Times New Roman" w:cs="Times New Roman"/>
            <w:bCs/>
            <w:sz w:val="24"/>
            <w:szCs w:val="24"/>
            <w:u w:val="single"/>
          </w:rPr>
          <w:t>.</w:t>
        </w:r>
        <w:r w:rsidRPr="00B95E12">
          <w:rPr>
            <w:rFonts w:ascii="Times New Roman" w:eastAsia="Times New Roman" w:hAnsi="Times New Roman" w:cs="Times New Roman"/>
            <w:bCs/>
            <w:sz w:val="24"/>
            <w:szCs w:val="24"/>
            <w:u w:val="single"/>
            <w:lang w:val="en-US"/>
          </w:rPr>
          <w:t>ru</w:t>
        </w:r>
      </w:hyperlink>
      <w:r w:rsidRPr="00B95E12">
        <w:rPr>
          <w:rFonts w:ascii="Times New Roman" w:eastAsia="Times New Roman" w:hAnsi="Times New Roman" w:cs="Times New Roman"/>
          <w:color w:val="000000"/>
          <w:sz w:val="24"/>
          <w:szCs w:val="24"/>
        </w:rPr>
        <w:t>) функционирует с 2010 года, сайт детских библиотек МБУ «ЦБС» (</w:t>
      </w:r>
      <w:hyperlink r:id="rId7" w:history="1">
        <w:r w:rsidRPr="00B95E12">
          <w:rPr>
            <w:rFonts w:ascii="Times New Roman" w:eastAsia="Times New Roman" w:hAnsi="Times New Roman" w:cs="Times New Roman"/>
            <w:sz w:val="24"/>
            <w:szCs w:val="24"/>
            <w:u w:val="single"/>
          </w:rPr>
          <w:t>http://www.cdb-okt.ru</w:t>
        </w:r>
      </w:hyperlink>
      <w:r w:rsidRPr="00B95E12">
        <w:rPr>
          <w:rFonts w:ascii="Times New Roman" w:eastAsia="Times New Roman" w:hAnsi="Times New Roman" w:cs="Times New Roman"/>
          <w:color w:val="000000"/>
          <w:sz w:val="24"/>
          <w:szCs w:val="24"/>
        </w:rPr>
        <w:t xml:space="preserve">) с 2013 г. МБУ «ЦБС» имеет 6 Интернет-представительств (группы «В контакте»: </w:t>
      </w:r>
      <w:hyperlink r:id="rId8" w:history="1">
        <w:r w:rsidRPr="00B95E12">
          <w:rPr>
            <w:rFonts w:ascii="Times New Roman" w:eastAsia="Times New Roman" w:hAnsi="Times New Roman" w:cs="Times New Roman"/>
            <w:sz w:val="24"/>
            <w:szCs w:val="24"/>
            <w:u w:val="single"/>
          </w:rPr>
          <w:t>https://vk.com/cbsokt</w:t>
        </w:r>
      </w:hyperlink>
      <w:r w:rsidRPr="00B95E12">
        <w:rPr>
          <w:rFonts w:ascii="Times New Roman" w:eastAsia="Times New Roman" w:hAnsi="Times New Roman" w:cs="Times New Roman"/>
          <w:color w:val="000000"/>
          <w:sz w:val="24"/>
          <w:szCs w:val="24"/>
        </w:rPr>
        <w:t xml:space="preserve">, </w:t>
      </w:r>
      <w:hyperlink r:id="rId9" w:history="1">
        <w:r w:rsidRPr="00B95E12">
          <w:rPr>
            <w:rFonts w:ascii="Times New Roman" w:eastAsia="Times New Roman" w:hAnsi="Times New Roman" w:cs="Times New Roman"/>
            <w:sz w:val="24"/>
            <w:szCs w:val="24"/>
            <w:u w:val="single"/>
          </w:rPr>
          <w:t>https://vk.com/id275464109</w:t>
        </w:r>
      </w:hyperlink>
      <w:r w:rsidRPr="00B95E12">
        <w:rPr>
          <w:rFonts w:ascii="Times New Roman" w:eastAsia="Times New Roman" w:hAnsi="Times New Roman" w:cs="Times New Roman"/>
          <w:sz w:val="24"/>
          <w:szCs w:val="24"/>
          <w:u w:val="single"/>
        </w:rPr>
        <w:t xml:space="preserve">,  </w:t>
      </w:r>
      <w:hyperlink r:id="rId10" w:history="1">
        <w:r w:rsidRPr="00B95E12">
          <w:rPr>
            <w:rFonts w:ascii="Times New Roman" w:eastAsia="Times New Roman" w:hAnsi="Times New Roman" w:cs="Times New Roman"/>
            <w:sz w:val="24"/>
            <w:szCs w:val="24"/>
            <w:u w:val="single"/>
          </w:rPr>
          <w:t>https://vk.com/oktlibrary2</w:t>
        </w:r>
      </w:hyperlink>
      <w:r w:rsidRPr="00B95E12">
        <w:rPr>
          <w:rFonts w:ascii="Times New Roman" w:eastAsia="Times New Roman" w:hAnsi="Times New Roman" w:cs="Times New Roman"/>
          <w:color w:val="000000"/>
          <w:sz w:val="24"/>
          <w:szCs w:val="24"/>
        </w:rPr>
        <w:t xml:space="preserve">; группа в соцсети «Одноклассники», ссылка </w:t>
      </w:r>
      <w:hyperlink r:id="rId11" w:tgtFrame="_blank" w:history="1">
        <w:r w:rsidRPr="00B95E12">
          <w:rPr>
            <w:rFonts w:ascii="Times New Roman" w:eastAsia="Times New Roman" w:hAnsi="Times New Roman" w:cs="Times New Roman"/>
            <w:sz w:val="24"/>
            <w:szCs w:val="24"/>
            <w:u w:val="single"/>
            <w:shd w:val="clear" w:color="auto" w:fill="FFFFFF"/>
          </w:rPr>
          <w:t>https://ok.ru/profile/591764831786</w:t>
        </w:r>
      </w:hyperlink>
      <w:r w:rsidRPr="00B95E12">
        <w:rPr>
          <w:rFonts w:ascii="Times New Roman" w:eastAsia="Times New Roman" w:hAnsi="Times New Roman" w:cs="Times New Roman"/>
          <w:sz w:val="24"/>
          <w:szCs w:val="24"/>
          <w:u w:val="single"/>
          <w:shd w:val="clear" w:color="auto" w:fill="FFFFFF"/>
        </w:rPr>
        <w:t>,  «Инстаграмм» - @biblioteka_okt. Ютуб-канал - https://www.youtube.com/channel/UC0b5QVjO0vK8tx7n-lFPT9w?view_as=subscriber</w:t>
      </w:r>
      <w:r w:rsidRPr="00B95E12">
        <w:rPr>
          <w:rFonts w:ascii="Times New Roman" w:eastAsia="Times New Roman" w:hAnsi="Times New Roman" w:cs="Times New Roman"/>
          <w:color w:val="000000"/>
          <w:sz w:val="24"/>
          <w:szCs w:val="24"/>
        </w:rPr>
        <w:t xml:space="preserve">). </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B95E12">
        <w:rPr>
          <w:rFonts w:ascii="Times New Roman" w:eastAsia="Times New Roman" w:hAnsi="Times New Roman" w:cs="Times New Roman"/>
          <w:color w:val="000000"/>
          <w:sz w:val="24"/>
          <w:szCs w:val="28"/>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sidRPr="00B95E12">
        <w:rPr>
          <w:rFonts w:ascii="Times New Roman" w:eastAsia="Times New Roman" w:hAnsi="Times New Roman" w:cs="Times New Roman"/>
          <w:color w:val="000000"/>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sidRPr="00B95E12">
        <w:rPr>
          <w:rFonts w:ascii="Times New Roman" w:eastAsia="Times New Roman" w:hAnsi="Times New Roman" w:cs="Times New Roman"/>
          <w:bCs/>
          <w:color w:val="000000"/>
          <w:sz w:val="24"/>
          <w:szCs w:val="28"/>
        </w:rPr>
        <w:t>тифлоцентр «Перспектива»</w:t>
      </w:r>
      <w:r w:rsidRPr="00B95E12">
        <w:rPr>
          <w:rFonts w:ascii="Times New Roman" w:eastAsia="Times New Roman" w:hAnsi="Times New Roman" w:cs="Times New Roman"/>
          <w:color w:val="000000"/>
          <w:sz w:val="24"/>
          <w:szCs w:val="28"/>
        </w:rPr>
        <w:t xml:space="preserve"> на базе модельной библиотеки №2</w:t>
      </w:r>
      <w:r w:rsidRPr="00B95E12">
        <w:rPr>
          <w:rFonts w:ascii="Times New Roman" w:eastAsia="Times New Roman" w:hAnsi="Times New Roman" w:cs="Times New Roman"/>
          <w:bCs/>
          <w:color w:val="000000"/>
          <w:sz w:val="24"/>
          <w:szCs w:val="28"/>
        </w:rPr>
        <w:t xml:space="preserve"> с</w:t>
      </w:r>
      <w:r w:rsidRPr="00B95E12">
        <w:rPr>
          <w:rFonts w:ascii="Times New Roman" w:eastAsia="Times New Roman" w:hAnsi="Times New Roman" w:cs="Times New Roman"/>
          <w:color w:val="000000"/>
          <w:sz w:val="24"/>
          <w:szCs w:val="28"/>
        </w:rPr>
        <w:t xml:space="preserve"> программой экранного доступа Джафс для инвалидов по зрению. </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8"/>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rsidRPr="00B95E12">
        <w:rPr>
          <w:rFonts w:ascii="Calibri" w:eastAsia="Times New Roman" w:hAnsi="Calibri" w:cs="Times New Roman"/>
          <w:noProof/>
          <w:color w:val="000000"/>
          <w:szCs w:val="28"/>
          <w:lang w:eastAsia="ru-RU"/>
        </w:rPr>
        <mc:AlternateContent>
          <mc:Choice Requires="wps">
            <w:drawing>
              <wp:anchor distT="0" distB="0" distL="114300" distR="114300" simplePos="0" relativeHeight="251659264" behindDoc="0" locked="0" layoutInCell="1" allowOverlap="1" wp14:anchorId="1DD25A5C" wp14:editId="29E14441">
                <wp:simplePos x="0" y="0"/>
                <wp:positionH relativeFrom="column">
                  <wp:posOffset>6972300</wp:posOffset>
                </wp:positionH>
                <wp:positionV relativeFrom="paragraph">
                  <wp:posOffset>160020</wp:posOffset>
                </wp:positionV>
                <wp:extent cx="228600" cy="685800"/>
                <wp:effectExtent l="1333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CCFF"/>
                        </a:solidFill>
                        <a:ln w="9525">
                          <a:solidFill>
                            <a:srgbClr val="000000"/>
                          </a:solidFill>
                          <a:miter lim="800000"/>
                          <a:headEnd/>
                          <a:tailEnd/>
                        </a:ln>
                      </wps:spPr>
                      <wps:txbx>
                        <w:txbxContent>
                          <w:p w:rsidR="00B95E12" w:rsidRDefault="00B95E12" w:rsidP="00B95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25A5C"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" fillcolor="#fcf">
                <v:textbox>
                  <w:txbxContent>
                    <w:p w:rsidR="00B95E12" w:rsidRDefault="00B95E12" w:rsidP="00B95E12"/>
                  </w:txbxContent>
                </v:textbox>
              </v:shape>
            </w:pict>
          </mc:Fallback>
        </mc:AlternateContent>
      </w:r>
      <w:r w:rsidRPr="00B95E12">
        <w:rPr>
          <w:rFonts w:ascii="Calibri" w:eastAsia="Times New Roman" w:hAnsi="Calibri" w:cs="Times New Roman"/>
          <w:noProof/>
          <w:color w:val="000000"/>
          <w:szCs w:val="28"/>
          <w:lang w:eastAsia="ru-RU"/>
        </w:rPr>
        <mc:AlternateContent>
          <mc:Choice Requires="wps">
            <w:drawing>
              <wp:anchor distT="0" distB="0" distL="114300" distR="114300" simplePos="0" relativeHeight="251660288" behindDoc="0" locked="0" layoutInCell="1" allowOverlap="1" wp14:anchorId="42043A5E" wp14:editId="3740104D">
                <wp:simplePos x="0" y="0"/>
                <wp:positionH relativeFrom="column">
                  <wp:posOffset>7115810</wp:posOffset>
                </wp:positionH>
                <wp:positionV relativeFrom="paragraph">
                  <wp:posOffset>229235</wp:posOffset>
                </wp:positionV>
                <wp:extent cx="1257300" cy="1143000"/>
                <wp:effectExtent l="13970" t="9525" r="508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plaque">
                          <a:avLst>
                            <a:gd name="adj" fmla="val 16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DB7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6" type="#_x0000_t21" style="position:absolute;margin-left:560.3pt;margin-top:18.0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" fillcolor="#cfc"/>
            </w:pict>
          </mc:Fallback>
        </mc:AlternateContent>
      </w:r>
      <w:r w:rsidRPr="00B95E12">
        <w:rPr>
          <w:rFonts w:ascii="Times New Roman" w:eastAsia="Times New Roman" w:hAnsi="Times New Roman" w:cs="Times New Roman"/>
          <w:color w:val="000000"/>
          <w:sz w:val="24"/>
          <w:szCs w:val="28"/>
        </w:rPr>
        <w:t xml:space="preserve">», </w:t>
      </w:r>
      <w:r w:rsidRPr="00B95E12">
        <w:rPr>
          <w:rFonts w:ascii="Times New Roman" w:eastAsia="Times New Roman" w:hAnsi="Times New Roman" w:cs="Times New Roman"/>
          <w:color w:val="000000"/>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B95E12" w:rsidRPr="00B95E12" w:rsidRDefault="00B95E12" w:rsidP="00B95E12">
      <w:pPr>
        <w:spacing w:after="0" w:line="240" w:lineRule="auto"/>
        <w:ind w:firstLine="567"/>
        <w:jc w:val="both"/>
        <w:rPr>
          <w:rFonts w:ascii="Times New Roman" w:eastAsia="Calibri" w:hAnsi="Times New Roman" w:cs="Times New Roman"/>
          <w:sz w:val="24"/>
          <w:szCs w:val="24"/>
        </w:rPr>
      </w:pPr>
      <w:r w:rsidRPr="00B95E12">
        <w:rPr>
          <w:rFonts w:ascii="Times New Roman" w:eastAsia="Calibri"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B95E12" w:rsidRPr="00B95E12" w:rsidRDefault="00B95E12" w:rsidP="00B95E12">
      <w:pPr>
        <w:spacing w:after="0" w:line="240" w:lineRule="auto"/>
        <w:ind w:firstLine="567"/>
        <w:jc w:val="both"/>
        <w:rPr>
          <w:rFonts w:ascii="Times New Roman" w:eastAsia="Calibri" w:hAnsi="Times New Roman" w:cs="Times New Roman"/>
        </w:rPr>
      </w:pPr>
      <w:r w:rsidRPr="00B95E12">
        <w:rPr>
          <w:rFonts w:ascii="Times New Roman" w:eastAsia="Calibri" w:hAnsi="Times New Roman" w:cs="Times New Roman"/>
          <w:sz w:val="24"/>
          <w:szCs w:val="24"/>
        </w:rPr>
        <w:t xml:space="preserve">«Библионочь»,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w:t>
      </w:r>
      <w:r w:rsidRPr="00B95E12">
        <w:rPr>
          <w:rFonts w:ascii="Times New Roman" w:eastAsia="Calibri" w:hAnsi="Times New Roman" w:cs="Times New Roman"/>
          <w:sz w:val="24"/>
          <w:szCs w:val="24"/>
        </w:rPr>
        <w:lastRenderedPageBreak/>
        <w:t>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помещений для людей с ограниченными возможностями здоровья.</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связанные с историей города.</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B95E12" w:rsidRPr="00B95E12" w:rsidRDefault="00B95E12" w:rsidP="00B95E12">
      <w:pPr>
        <w:widowControl w:val="0"/>
        <w:shd w:val="clear" w:color="auto" w:fill="FFFFFF"/>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bCs/>
          <w:color w:val="000000"/>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sidRPr="00B95E12">
        <w:rPr>
          <w:rFonts w:ascii="Times New Roman" w:eastAsia="Times New Roman" w:hAnsi="Times New Roman" w:cs="Times New Roman"/>
          <w:color w:val="000000"/>
          <w:sz w:val="24"/>
          <w:szCs w:val="24"/>
        </w:rPr>
        <w:t xml:space="preserve"> объем пополнения книжных фондов за год должен составлять 200 книг на 1 тысячу человек</w:t>
      </w:r>
      <w:r w:rsidRPr="00B95E12">
        <w:rPr>
          <w:rFonts w:ascii="Times New Roman" w:eastAsia="Times New Roman" w:hAnsi="Times New Roman" w:cs="Times New Roman"/>
          <w:bCs/>
          <w:color w:val="000000"/>
          <w:sz w:val="24"/>
          <w:szCs w:val="24"/>
          <w:lang w:eastAsia="ru-RU"/>
        </w:rPr>
        <w:t>.</w:t>
      </w:r>
      <w:r w:rsidRPr="00B95E12">
        <w:rPr>
          <w:rFonts w:ascii="Times New Roman" w:eastAsia="Times New Roman" w:hAnsi="Times New Roman" w:cs="Times New Roman"/>
          <w:color w:val="000000"/>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sidRPr="00B95E12">
        <w:rPr>
          <w:rFonts w:ascii="Times New Roman" w:eastAsia="Times New Roman" w:hAnsi="Times New Roman" w:cs="Times New Roman"/>
          <w:color w:val="000000"/>
          <w:sz w:val="24"/>
          <w:szCs w:val="24"/>
          <w:lang w:eastAsia="ru-RU"/>
        </w:rPr>
        <w:t>, в 2017 году - 76 экземпляров</w:t>
      </w:r>
      <w:r w:rsidRPr="00B95E12">
        <w:rPr>
          <w:rFonts w:ascii="Times New Roman" w:eastAsia="Times New Roman" w:hAnsi="Times New Roman" w:cs="Times New Roman"/>
          <w:color w:val="000000"/>
          <w:sz w:val="24"/>
          <w:szCs w:val="24"/>
        </w:rPr>
        <w:t>, в 2018 года-79 экземпляров. Степень обновления фонда МБУ «ЦБС» за 2014 год составила - 1,55%, за 2015 год -1,76 %,</w:t>
      </w:r>
      <w:r w:rsidRPr="00B95E12">
        <w:rPr>
          <w:rFonts w:ascii="Times New Roman" w:eastAsia="Times New Roman" w:hAnsi="Times New Roman" w:cs="Times New Roman"/>
          <w:bCs/>
          <w:color w:val="000000"/>
          <w:sz w:val="24"/>
          <w:szCs w:val="24"/>
          <w:lang w:eastAsia="ru-RU"/>
        </w:rPr>
        <w:t xml:space="preserve"> за 2016 год - 1,76 %, за 2017 год - 1,81 %, </w:t>
      </w:r>
      <w:r w:rsidRPr="00B95E12">
        <w:rPr>
          <w:rFonts w:ascii="Times New Roman" w:eastAsia="Times New Roman" w:hAnsi="Times New Roman" w:cs="Times New Roman"/>
          <w:color w:val="000000"/>
          <w:sz w:val="24"/>
          <w:szCs w:val="24"/>
        </w:rPr>
        <w:t xml:space="preserve">за 2018 года -  1,92 %, за 2019год – 2% </w:t>
      </w:r>
      <w:r w:rsidRPr="00B95E12">
        <w:rPr>
          <w:rFonts w:ascii="Times New Roman" w:eastAsia="Times New Roman" w:hAnsi="Times New Roman" w:cs="Times New Roman"/>
          <w:bCs/>
          <w:color w:val="000000"/>
          <w:sz w:val="24"/>
          <w:szCs w:val="24"/>
          <w:lang w:eastAsia="ru-RU"/>
        </w:rPr>
        <w:t>(рекомендуемый процент обновления фонда по Республике Башкортостан – 5%).</w:t>
      </w:r>
      <w:r w:rsidRPr="00B95E12">
        <w:rPr>
          <w:rFonts w:ascii="Times New Roman" w:eastAsia="Times New Roman" w:hAnsi="Times New Roman" w:cs="Times New Roman"/>
          <w:color w:val="000000"/>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sidRPr="00B95E12">
        <w:rPr>
          <w:rFonts w:ascii="Times New Roman" w:eastAsia="Times New Roman" w:hAnsi="Times New Roman" w:cs="Times New Roman"/>
          <w:color w:val="000000"/>
          <w:sz w:val="24"/>
          <w:szCs w:val="24"/>
        </w:rPr>
        <w:t>в 2018 году–1661,0 тыс.руб., в 2019 – 1396, 9 тыс. руб.</w:t>
      </w:r>
    </w:p>
    <w:p w:rsidR="00B95E12" w:rsidRPr="00B95E12" w:rsidRDefault="00B95E12" w:rsidP="00B95E12">
      <w:pPr>
        <w:widowControl w:val="0"/>
        <w:numPr>
          <w:ilvl w:val="0"/>
          <w:numId w:val="2"/>
        </w:num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6.1.2. Цели и 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 подпрограммы – обеспечить повышение доступности и качества культурных благ.</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укрепить материально-техническую базу библиотек.</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6.1.3. Целевые индикаторы и показатели подпрограммы, их взаимосвязь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 целевыми индикаторами и показателями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lastRenderedPageBreak/>
        <w:t>6.1.4. Ресурсное обеспечение подпрограммы</w:t>
      </w:r>
    </w:p>
    <w:p w:rsidR="00B95E12" w:rsidRPr="00B95E12" w:rsidRDefault="00B95E12" w:rsidP="00B95E12">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sidRPr="00B95E12">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Calibri" w:hAnsi="Times New Roman" w:cs="Times New Roman"/>
          <w:color w:val="000000"/>
          <w:sz w:val="24"/>
          <w:szCs w:val="24"/>
          <w:lang w:eastAsia="ru-RU"/>
        </w:rPr>
        <w:t>» (по годам).</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6.2. ПОДПРОГРАММА "РАЗВИТИЕ ОБРАЗОВАНИЯ В СФЕРЕ КУЛЬТУРЫ И ИСКУССТВА ГОРОДСКОГО ОКРУГА ГОРОД ОКТЯБРЬСКИЙ</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РЕСПУБЛИКИ БАШКОРТОСТАН"</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lang w:eastAsia="ru-RU"/>
        </w:rPr>
        <w:t xml:space="preserve">подпрограммы </w:t>
      </w:r>
      <w:r w:rsidRPr="00B95E12">
        <w:rPr>
          <w:rFonts w:ascii="Times New Roman" w:eastAsia="Times New Roman" w:hAnsi="Times New Roman" w:cs="Times New Roman"/>
          <w:color w:val="000000"/>
          <w:sz w:val="24"/>
          <w:szCs w:val="24"/>
        </w:rPr>
        <w:t xml:space="preserve">"Развитие образования в сфере культуры и искусства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B95E12" w:rsidRPr="00B95E12" w:rsidTr="00D4738C">
        <w:trPr>
          <w:trHeight w:val="570"/>
          <w:tblCellSpacing w:w="0" w:type="dxa"/>
        </w:trPr>
        <w:tc>
          <w:tcPr>
            <w:tcW w:w="3351"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Задачи: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Hlk96356692"/>
            <w:r w:rsidRPr="00B95E12">
              <w:rPr>
                <w:rFonts w:ascii="Times New Roman" w:eastAsia="Times New Roman" w:hAnsi="Times New Roman" w:cs="Times New Roman"/>
                <w:color w:val="000000"/>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1"/>
            <w:r w:rsidRPr="00B95E12">
              <w:rPr>
                <w:rFonts w:ascii="Times New Roman" w:eastAsia="Times New Roman" w:hAnsi="Times New Roman" w:cs="Times New Roman"/>
                <w:color w:val="000000"/>
                <w:sz w:val="24"/>
                <w:szCs w:val="24"/>
              </w:rPr>
              <w:t>;</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B95E12" w:rsidRPr="00B95E12" w:rsidRDefault="00B95E12" w:rsidP="00B95E1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Целевые индикаторы и показатели подп</w:t>
            </w:r>
            <w:r w:rsidRPr="00B95E12">
              <w:rPr>
                <w:rFonts w:ascii="Times New Roman" w:eastAsia="Times New Roman" w:hAnsi="Times New Roman" w:cs="Times New Roman"/>
                <w:color w:val="000000"/>
                <w:sz w:val="24"/>
                <w:szCs w:val="24"/>
                <w:lang w:eastAsia="ru-RU"/>
              </w:rPr>
              <w:t>рограммы</w:t>
            </w:r>
          </w:p>
        </w:tc>
        <w:tc>
          <w:tcPr>
            <w:tcW w:w="6280" w:type="dxa"/>
            <w:hideMark/>
          </w:tcPr>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Прирост учащихся ДШИ до 110,0 % к 2024 году</w:t>
            </w:r>
          </w:p>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Число посещений культурных мероприятий, проводимых детскими школами искусств, детской художественной школой, тыс. единиц</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Количество стипендиатов среди одаренных детей и талантливой молодежи, человек</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lastRenderedPageBreak/>
              <w:t xml:space="preserve">Этапы и сроки реализации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773"/>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680 238,0 тыс. рублей,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102 546,3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111 792,4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123 378,7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114 053,6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114 233,5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114 233,5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 Республики Башкортостан – 97 423,1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13 828,6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13 805,7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17 406,9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17 406,9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17 487,5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17 487,5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б) бюджета городского округа – 522789,8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79 183,7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87 137,6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95030,8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87 079,7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87 179,0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87 179,0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внебюджетных источников – 60025,1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9 534,0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10 849,1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10 941,0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9 567,0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9 567,0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9 567,0 тыс. рублей.</w:t>
            </w:r>
          </w:p>
        </w:tc>
      </w:tr>
    </w:tbl>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9781"/>
          <w:tab w:val="left" w:pos="10065"/>
        </w:tabs>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sz w:val="24"/>
          <w:szCs w:val="24"/>
          <w:lang w:eastAsia="ru-RU"/>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sidRPr="00B95E12">
        <w:rPr>
          <w:rFonts w:ascii="Times New Roman" w:eastAsia="Times New Roman" w:hAnsi="Times New Roman" w:cs="Times New Roman"/>
          <w:color w:val="000000"/>
          <w:sz w:val="24"/>
          <w:szCs w:val="24"/>
          <w:lang w:eastAsia="ru-RU"/>
        </w:rPr>
        <w:t xml:space="preserve">.                         </w:t>
      </w:r>
    </w:p>
    <w:p w:rsidR="00B95E12" w:rsidRPr="00B95E12" w:rsidRDefault="00B95E12" w:rsidP="00B95E12">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rPr>
      </w:pPr>
      <w:r w:rsidRPr="00B95E12">
        <w:rPr>
          <w:rFonts w:ascii="Times New Roman" w:eastAsia="Times New Roman" w:hAnsi="Times New Roman" w:cs="Times New Roman"/>
          <w:color w:val="000000"/>
          <w:sz w:val="24"/>
          <w:szCs w:val="24"/>
        </w:rPr>
        <w:t xml:space="preserve">В школах обучаются 1528 учащихся в возрасте от 5 до 18 лет. </w:t>
      </w:r>
      <w:r w:rsidRPr="00B95E12">
        <w:rPr>
          <w:rFonts w:ascii="Times New Roman" w:eastAsia="Times New Roman" w:hAnsi="Times New Roman" w:cs="Times New Roman"/>
          <w:color w:val="000000"/>
          <w:sz w:val="24"/>
          <w:szCs w:val="24"/>
          <w:lang w:eastAsia="ru-RU"/>
        </w:rPr>
        <w:t xml:space="preserve">В школах искусств ведется обучение по 22 специальностям. </w:t>
      </w:r>
      <w:r w:rsidRPr="00B95E12">
        <w:rPr>
          <w:rFonts w:ascii="Times New Roman" w:eastAsia="Times New Roman" w:hAnsi="Times New Roman" w:cs="Times New Roman"/>
          <w:color w:val="000000"/>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sidRPr="00B95E12">
        <w:rPr>
          <w:rFonts w:ascii="Times New Roman" w:eastAsia="Times New Roman" w:hAnsi="Times New Roman" w:cs="Times New Roman"/>
          <w:bCs/>
          <w:color w:val="000000"/>
          <w:sz w:val="24"/>
          <w:szCs w:val="24"/>
          <w:lang w:eastAsia="ru-RU"/>
        </w:rPr>
        <w:t>и общеразвивающие программы</w:t>
      </w:r>
      <w:r w:rsidRPr="00B95E12">
        <w:rPr>
          <w:rFonts w:ascii="Times New Roman" w:eastAsia="Times New Roman" w:hAnsi="Times New Roman" w:cs="Times New Roman"/>
          <w:color w:val="000000"/>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rsidRPr="00B95E12">
        <w:rPr>
          <w:rFonts w:ascii="Times New Roman" w:eastAsia="Times New Roman" w:hAnsi="Times New Roman" w:cs="Times New Roman"/>
          <w:color w:val="000000"/>
          <w:sz w:val="28"/>
          <w:szCs w:val="28"/>
        </w:rPr>
        <w:t xml:space="preserve">».  </w:t>
      </w:r>
    </w:p>
    <w:p w:rsidR="00B95E12" w:rsidRPr="00B95E12" w:rsidRDefault="00B95E12" w:rsidP="00B95E12">
      <w:pPr>
        <w:widowControl w:val="0"/>
        <w:tabs>
          <w:tab w:val="left" w:pos="-284"/>
          <w:tab w:val="left" w:pos="10065"/>
        </w:tabs>
        <w:spacing w:after="0" w:line="240" w:lineRule="auto"/>
        <w:ind w:firstLine="567"/>
        <w:jc w:val="both"/>
        <w:rPr>
          <w:rFonts w:ascii="Times New Roman" w:eastAsia="Times New Roman" w:hAnsi="Times New Roman" w:cs="Times New Roman"/>
          <w:color w:val="000000"/>
          <w:sz w:val="28"/>
          <w:szCs w:val="28"/>
          <w:lang w:bidi="ru-RU"/>
        </w:rPr>
      </w:pPr>
      <w:r w:rsidRPr="00B95E12">
        <w:rPr>
          <w:rFonts w:ascii="Times New Roman" w:eastAsia="Times New Roman" w:hAnsi="Times New Roman" w:cs="Times New Roman"/>
          <w:color w:val="000000"/>
          <w:sz w:val="24"/>
          <w:szCs w:val="24"/>
          <w:lang w:bidi="ru-RU"/>
        </w:rPr>
        <w:t xml:space="preserve">Основные  направления деятельности учреждений дополнительного образования: </w:t>
      </w:r>
      <w:r w:rsidRPr="00B95E12">
        <w:rPr>
          <w:rFonts w:ascii="Times New Roman" w:eastAsia="Times New Roman" w:hAnsi="Times New Roman" w:cs="Times New Roman"/>
          <w:sz w:val="24"/>
          <w:szCs w:val="24"/>
        </w:rPr>
        <w:t xml:space="preserve">формирование общей культуры личности обучающихся; приобщение детей к искусству; </w:t>
      </w:r>
      <w:r w:rsidRPr="00B95E12">
        <w:rPr>
          <w:rFonts w:ascii="Times New Roman" w:eastAsia="Times New Roman" w:hAnsi="Times New Roman" w:cs="Times New Roman"/>
          <w:sz w:val="24"/>
          <w:szCs w:val="24"/>
        </w:rPr>
        <w:lastRenderedPageBreak/>
        <w:t xml:space="preserve">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sidRPr="00B95E12">
        <w:rPr>
          <w:rFonts w:ascii="Times New Roman" w:eastAsia="Times New Roman" w:hAnsi="Times New Roman" w:cs="Times New Roman"/>
          <w:color w:val="000000"/>
          <w:sz w:val="24"/>
          <w:szCs w:val="24"/>
          <w:lang w:bidi="ru-RU"/>
        </w:rPr>
        <w:t>повышение качества образования; укрепление материально-технической базы учреждений</w:t>
      </w:r>
      <w:r w:rsidRPr="00B95E12">
        <w:rPr>
          <w:rFonts w:ascii="Times New Roman" w:eastAsia="Times New Roman" w:hAnsi="Times New Roman" w:cs="Times New Roman"/>
          <w:color w:val="000000"/>
          <w:sz w:val="28"/>
          <w:szCs w:val="28"/>
          <w:lang w:bidi="ru-RU"/>
        </w:rPr>
        <w:t xml:space="preserve">. </w:t>
      </w:r>
    </w:p>
    <w:p w:rsidR="00B95E12" w:rsidRPr="00B95E12" w:rsidRDefault="00B95E12" w:rsidP="00B95E12">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color w:val="000000"/>
          <w:sz w:val="24"/>
          <w:szCs w:val="24"/>
          <w:lang w:eastAsia="ru-RU"/>
        </w:rPr>
        <w:t>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B95E12" w:rsidRPr="00B95E12" w:rsidRDefault="00B95E12" w:rsidP="00B95E12">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B95E12" w:rsidRPr="00B95E12" w:rsidRDefault="00B95E12" w:rsidP="00B95E12">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Международных, Всероссийских, Республиканских. В 2014 году Детская школа искусств №2, в 2018 году Детская школа искусств № 1 </w:t>
      </w:r>
      <w:r w:rsidRPr="00B95E12">
        <w:rPr>
          <w:rFonts w:ascii="Times New Roman" w:eastAsia="Times New Roman" w:hAnsi="Times New Roman" w:cs="Times New Roman"/>
          <w:bCs/>
          <w:sz w:val="24"/>
          <w:szCs w:val="24"/>
          <w:lang w:eastAsia="ru-RU"/>
        </w:rPr>
        <w:t xml:space="preserve">  стали победителями конкурса «50 лучших детских школ искусств»</w:t>
      </w:r>
      <w:r w:rsidRPr="00B95E12">
        <w:rPr>
          <w:rFonts w:ascii="Times New Roman" w:eastAsia="Times New Roman" w:hAnsi="Times New Roman" w:cs="Times New Roman"/>
          <w:sz w:val="24"/>
          <w:szCs w:val="24"/>
          <w:lang w:eastAsia="ru-RU"/>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B95E12" w:rsidRPr="00B95E12" w:rsidRDefault="00B95E12" w:rsidP="00B95E12">
      <w:pPr>
        <w:tabs>
          <w:tab w:val="left" w:pos="10065"/>
        </w:tabs>
        <w:autoSpaceDE w:val="0"/>
        <w:autoSpaceDN w:val="0"/>
        <w:adjustRightInd w:val="0"/>
        <w:spacing w:after="0" w:line="240" w:lineRule="auto"/>
        <w:ind w:firstLine="567"/>
        <w:jc w:val="both"/>
        <w:rPr>
          <w:rFonts w:ascii="Arial" w:eastAsia="Times New Roman" w:hAnsi="Arial" w:cs="Arial"/>
          <w:sz w:val="20"/>
          <w:szCs w:val="20"/>
          <w:lang w:eastAsia="ru-RU"/>
        </w:rPr>
      </w:pPr>
      <w:r w:rsidRPr="00B95E12">
        <w:rPr>
          <w:rFonts w:ascii="Times New Roman" w:eastAsia="Times New Roman" w:hAnsi="Times New Roman" w:cs="Times New Roman"/>
          <w:sz w:val="24"/>
          <w:szCs w:val="24"/>
          <w:lang w:eastAsia="ru-RU"/>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B95E12" w:rsidRPr="00B95E12" w:rsidRDefault="00B95E12" w:rsidP="00B95E12">
      <w:pPr>
        <w:tabs>
          <w:tab w:val="left" w:pos="10065"/>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B95E12" w:rsidRPr="00B95E12" w:rsidRDefault="00B95E12" w:rsidP="00B95E12">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95E12">
        <w:rPr>
          <w:rFonts w:ascii="Times New Roman" w:eastAsia="Times New Roman" w:hAnsi="Times New Roman" w:cs="Times New Roman"/>
          <w:color w:val="000000"/>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B95E12" w:rsidRPr="00B95E12" w:rsidRDefault="00B95E12" w:rsidP="00B95E12">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ab/>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6.2.2. Цели и 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6.2.4. Ресурсное обеспечение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bCs/>
          <w:color w:val="000000"/>
          <w:sz w:val="24"/>
          <w:szCs w:val="24"/>
        </w:rPr>
        <w:lastRenderedPageBreak/>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B95E12">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Calibri" w:hAnsi="Times New Roman" w:cs="Times New Roman"/>
          <w:color w:val="000000"/>
          <w:sz w:val="24"/>
          <w:szCs w:val="24"/>
          <w:lang w:eastAsia="ru-RU"/>
        </w:rPr>
        <w:t>» (по годам).</w:t>
      </w:r>
    </w:p>
    <w:p w:rsidR="00B95E12" w:rsidRPr="00B95E12" w:rsidRDefault="00B95E12" w:rsidP="00B95E12">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6.3. ПОДПРОГРАММА "РАЗВИТИЕ КУЛЬТУРНО-ДОСУГОВОЙ ДЕЯТЕЛЬНОСТИ</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lang w:eastAsia="ru-RU"/>
        </w:rPr>
        <w:t xml:space="preserve">подпрограммы </w:t>
      </w:r>
      <w:r w:rsidRPr="00B95E12">
        <w:rPr>
          <w:rFonts w:ascii="Times New Roman" w:eastAsia="Times New Roman" w:hAnsi="Times New Roman" w:cs="Times New Roman"/>
          <w:color w:val="000000"/>
          <w:sz w:val="24"/>
          <w:szCs w:val="24"/>
        </w:rPr>
        <w:t xml:space="preserve">"Развитие культурно-досуговой деятельности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в городском округе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B95E12" w:rsidRPr="00B95E12" w:rsidTr="00D4738C">
        <w:trPr>
          <w:trHeight w:val="321"/>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B95E12">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Calibri" w:eastAsia="Times New Roman" w:hAnsi="Calibri" w:cs="Times New Roman"/>
                <w:color w:val="000000"/>
                <w:lang w:eastAsia="ru-RU"/>
              </w:rPr>
            </w:pPr>
          </w:p>
        </w:tc>
      </w:tr>
      <w:tr w:rsidR="00B95E12" w:rsidRPr="00B95E12" w:rsidTr="00D4738C">
        <w:trPr>
          <w:trHeight w:val="321"/>
          <w:tblCellSpacing w:w="0" w:type="dxa"/>
        </w:trPr>
        <w:tc>
          <w:tcPr>
            <w:tcW w:w="3351"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 xml:space="preserve">Цель: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Задачи: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сохранять и развивать творческий потенциал жителей города;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создавать условия для организации досуга жителей города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укрепить материально-техническую базу учреждений культуры</w:t>
            </w:r>
          </w:p>
        </w:tc>
      </w:tr>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B95E12" w:rsidRPr="00B95E12" w:rsidRDefault="00B95E12" w:rsidP="00B95E1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Целевые индикаторы и показатели подп</w:t>
            </w:r>
            <w:r w:rsidRPr="00B95E12">
              <w:rPr>
                <w:rFonts w:ascii="Times New Roman" w:eastAsia="Times New Roman" w:hAnsi="Times New Roman" w:cs="Times New Roman"/>
                <w:color w:val="000000"/>
                <w:sz w:val="24"/>
                <w:szCs w:val="24"/>
                <w:lang w:eastAsia="ru-RU"/>
              </w:rPr>
              <w:t>рограммы</w:t>
            </w:r>
          </w:p>
        </w:tc>
        <w:tc>
          <w:tcPr>
            <w:tcW w:w="6280" w:type="dxa"/>
            <w:hideMark/>
          </w:tcPr>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color w:val="000000"/>
                <w:sz w:val="24"/>
                <w:szCs w:val="24"/>
              </w:rPr>
              <w:t>Прирост посещений культурно-массовых мероприятий клубов и домов культуры %</w:t>
            </w:r>
          </w:p>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color w:val="000000"/>
                <w:sz w:val="24"/>
                <w:szCs w:val="24"/>
              </w:rPr>
              <w:t>Прирост участников клубных формирований, %</w:t>
            </w:r>
          </w:p>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Число посещений культурно-массовых мероприятий в учреждениях культурно досугового типа, тыс. единиц</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Средняя численность участников клубных формирований в расчете на 1 тыс. человек</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1328"/>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8"/>
                <w:szCs w:val="28"/>
              </w:rPr>
              <w:lastRenderedPageBreak/>
              <w:br w:type="page"/>
            </w:r>
            <w:r w:rsidRPr="00B95E12">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364 788,5 тыс. рублей,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58 481,7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61 654,1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63 418,0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60 326,3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60 454,2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60 454,2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 Республики Башкортостан – 44 433,3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- 6 771,2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- 6 252,1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8 220,0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7 710,0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7 740,0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7 740,0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б) бюджета городского округа – 291 961,5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48 323,7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51 236,0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48 403,1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47 934,3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48 032,2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48 032,2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внебюджетных источников – 28 393,7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3 386,8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4 166,0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6 794,9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4 682,0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4 682,0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4 682,0 тыс. рублей.</w:t>
            </w:r>
          </w:p>
        </w:tc>
      </w:tr>
    </w:tbl>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 xml:space="preserve">6.3.1. Краткая характеристика текущего состояния сфер культуры и искусства </w:t>
      </w: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 xml:space="preserve">в городском округе город Октябрьский Республики Башкортостан и проблем, </w:t>
      </w: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на решение которых направлена подпрограмма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функционируют </w:t>
      </w:r>
      <w:r w:rsidRPr="00B95E12">
        <w:rPr>
          <w:rFonts w:ascii="Times New Roman" w:eastAsia="Times New Roman" w:hAnsi="Times New Roman" w:cs="Times New Roman"/>
          <w:bCs/>
          <w:sz w:val="24"/>
          <w:szCs w:val="24"/>
          <w:lang w:eastAsia="ru-RU"/>
        </w:rPr>
        <w:t>учреждения культурно - досугового типа</w:t>
      </w:r>
      <w:r w:rsidRPr="00B95E12">
        <w:rPr>
          <w:rFonts w:ascii="Times New Roman" w:eastAsia="Times New Roman" w:hAnsi="Times New Roman" w:cs="Times New Roman"/>
          <w:sz w:val="24"/>
          <w:szCs w:val="24"/>
          <w:lang w:eastAsia="ru-RU"/>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bCs/>
          <w:sz w:val="24"/>
          <w:szCs w:val="24"/>
          <w:lang w:eastAsia="ru-RU"/>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B95E12" w:rsidRPr="00B95E12" w:rsidRDefault="00B95E12" w:rsidP="00B95E12">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sidRPr="00B95E12">
        <w:rPr>
          <w:rFonts w:ascii="Times New Roman" w:eastAsia="Times New Roman" w:hAnsi="Times New Roman" w:cs="Times New Roman"/>
          <w:color w:val="000000"/>
          <w:sz w:val="24"/>
          <w:szCs w:val="24"/>
        </w:rPr>
        <w:t>форумах и мероприятиях различных уровней в России и за рубежом:2014</w:t>
      </w:r>
      <w:r w:rsidRPr="00B95E12">
        <w:rPr>
          <w:rFonts w:ascii="Times New Roman" w:eastAsia="Times New Roman" w:hAnsi="Times New Roman" w:cs="Times New Roman"/>
          <w:color w:val="000000"/>
          <w:sz w:val="24"/>
          <w:szCs w:val="24"/>
          <w:lang w:eastAsia="ru-RU"/>
        </w:rPr>
        <w:t xml:space="preserve"> год – 78конкурсов, 333призовых мест, 2015 год – 77 конкурсов, 411 призовых мест, 2016 год – 99 конкурсов, 412 призовых мест, 2017год– </w:t>
      </w:r>
      <w:r w:rsidRPr="00B95E12">
        <w:rPr>
          <w:rFonts w:ascii="Times New Roman" w:eastAsia="Times New Roman" w:hAnsi="Times New Roman" w:cs="Times New Roman"/>
          <w:color w:val="000000"/>
          <w:sz w:val="24"/>
          <w:szCs w:val="24"/>
          <w:lang w:eastAsia="ru-RU"/>
        </w:rPr>
        <w:lastRenderedPageBreak/>
        <w:t xml:space="preserve">71 конкурс, 411 призовых мест, 2018 год – 114 конкурсов, 509 призовых мест, 2019 год -160 конкурсов, призовых мест </w:t>
      </w:r>
      <w:r w:rsidRPr="00B95E12">
        <w:rPr>
          <w:rFonts w:ascii="Times New Roman" w:eastAsia="Times New Roman" w:hAnsi="Times New Roman" w:cs="Times New Roman"/>
          <w:color w:val="000000"/>
          <w:sz w:val="24"/>
          <w:szCs w:val="24"/>
        </w:rPr>
        <w:t>953 мест</w:t>
      </w:r>
      <w:r w:rsidRPr="00B95E12">
        <w:rPr>
          <w:rFonts w:ascii="Times New Roman" w:eastAsia="Times New Roman" w:hAnsi="Times New Roman" w:cs="Times New Roman"/>
          <w:color w:val="000000"/>
          <w:sz w:val="28"/>
          <w:szCs w:val="28"/>
        </w:rPr>
        <w:t>.</w:t>
      </w: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B95E12">
        <w:rPr>
          <w:rFonts w:ascii="Times New Roman" w:eastAsia="Times New Roman" w:hAnsi="Times New Roman" w:cs="Times New Roman"/>
          <w:color w:val="000000"/>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rsidRPr="00B95E12">
        <w:rPr>
          <w:rFonts w:ascii="Times New Roman" w:eastAsia="Times New Roman" w:hAnsi="Times New Roman" w:cs="Times New Roman"/>
          <w:color w:val="000000"/>
          <w:sz w:val="28"/>
          <w:szCs w:val="28"/>
        </w:rPr>
        <w:t>,</w:t>
      </w:r>
      <w:r w:rsidRPr="00B95E12">
        <w:rPr>
          <w:rFonts w:ascii="Times New Roman" w:eastAsia="Times New Roman" w:hAnsi="Times New Roman" w:cs="Times New Roman"/>
          <w:color w:val="000000"/>
          <w:sz w:val="24"/>
          <w:szCs w:val="24"/>
        </w:rPr>
        <w:t xml:space="preserve"> которые посещают более 420 тысяч человек</w:t>
      </w:r>
      <w:r w:rsidRPr="00B95E12">
        <w:rPr>
          <w:rFonts w:ascii="Times New Roman" w:eastAsia="Times New Roman" w:hAnsi="Times New Roman" w:cs="Times New Roman"/>
          <w:color w:val="FF0000"/>
          <w:sz w:val="24"/>
          <w:szCs w:val="24"/>
        </w:rPr>
        <w:t>.</w:t>
      </w:r>
    </w:p>
    <w:p w:rsidR="00B95E12" w:rsidRPr="00B95E12" w:rsidRDefault="00B95E12" w:rsidP="00B95E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B95E12" w:rsidRPr="00B95E12" w:rsidRDefault="00B95E12" w:rsidP="00B95E1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color w:val="000000"/>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sidRPr="00B95E12">
        <w:rPr>
          <w:rFonts w:ascii="Times New Roman" w:eastAsia="Times New Roman" w:hAnsi="Times New Roman" w:cs="Times New Roman"/>
          <w:bCs/>
          <w:color w:val="000000"/>
          <w:sz w:val="24"/>
          <w:szCs w:val="24"/>
        </w:rPr>
        <w:t xml:space="preserve"> творчества людей старшего поколения «Я люблю тебя, жизнь».</w:t>
      </w:r>
    </w:p>
    <w:p w:rsidR="00B95E12" w:rsidRPr="00B95E12" w:rsidRDefault="00B95E12" w:rsidP="00B95E12">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Ежегодно проводятся Городской конкурс вокалистов «Улыбка», Городской фестиваль детского и юношеского творчества «Я – талант».</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 xml:space="preserve">Центр национальных культур является единственным в городе учреждением, 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sidRPr="00B95E12">
        <w:rPr>
          <w:rFonts w:ascii="Times New Roman" w:eastAsia="Times New Roman" w:hAnsi="Times New Roman" w:cs="Times New Roman"/>
          <w:color w:val="000000"/>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sidRPr="00B95E12">
        <w:rPr>
          <w:rFonts w:ascii="Times New Roman" w:eastAsia="Times New Roman" w:hAnsi="Times New Roman" w:cs="Times New Roman"/>
          <w:color w:val="000000"/>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sidRPr="00B95E12">
        <w:rPr>
          <w:rFonts w:ascii="Times New Roman" w:eastAsia="Times New Roman" w:hAnsi="Times New Roman" w:cs="Times New Roman"/>
          <w:color w:val="000000"/>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B95E12" w:rsidRPr="00B95E12" w:rsidRDefault="00B95E12" w:rsidP="00B95E12">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sidRPr="00B95E12">
        <w:rPr>
          <w:rFonts w:ascii="Times New Roman" w:eastAsia="Times New Roman" w:hAnsi="Times New Roman" w:cs="Times New Roman"/>
          <w:bCs/>
          <w:color w:val="000000"/>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sidRPr="00B95E12">
        <w:rPr>
          <w:rFonts w:ascii="Times New Roman" w:eastAsia="Times New Roman" w:hAnsi="Times New Roman" w:cs="Times New Roman"/>
          <w:color w:val="000000"/>
          <w:sz w:val="24"/>
          <w:szCs w:val="24"/>
        </w:rPr>
        <w:t xml:space="preserve"> население которого 114 183 человек </w:t>
      </w:r>
      <w:r w:rsidRPr="00B95E12">
        <w:rPr>
          <w:rFonts w:ascii="Times New Roman" w:eastAsia="Times New Roman" w:hAnsi="Times New Roman" w:cs="Times New Roman"/>
          <w:bCs/>
          <w:color w:val="000000"/>
          <w:sz w:val="24"/>
          <w:szCs w:val="24"/>
          <w:lang w:eastAsia="ru-RU"/>
        </w:rPr>
        <w:t xml:space="preserve">и составляет 48,5 % </w:t>
      </w:r>
      <w:r w:rsidRPr="00B95E12">
        <w:rPr>
          <w:rFonts w:ascii="Times New Roman" w:eastAsia="Times New Roman" w:hAnsi="Times New Roman" w:cs="Times New Roman"/>
          <w:color w:val="000000"/>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B95E12" w:rsidRPr="00B95E12" w:rsidRDefault="00B95E12" w:rsidP="00B95E12">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B95E12" w:rsidRPr="00B95E12" w:rsidRDefault="00B95E12" w:rsidP="00B95E12">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6.3.2. Цели и 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B95E12" w:rsidRPr="00B95E12" w:rsidRDefault="00B95E12" w:rsidP="00B95E12">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 подпрограммы:</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сохранять и развивать творческий потенциал жителей города;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создавать условия для организации досуга жителей города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lastRenderedPageBreak/>
        <w:t>укрепить материально-техническую базу 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6.3.4. Ресурсное обеспечение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B95E12">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Calibri" w:hAnsi="Times New Roman" w:cs="Times New Roman"/>
          <w:color w:val="000000"/>
          <w:sz w:val="24"/>
          <w:szCs w:val="24"/>
          <w:lang w:eastAsia="ru-RU"/>
        </w:rPr>
        <w:t>» (по годам).</w:t>
      </w:r>
    </w:p>
    <w:p w:rsidR="00B95E12" w:rsidRPr="00B95E12" w:rsidRDefault="00B95E12" w:rsidP="00B95E12">
      <w:pPr>
        <w:tabs>
          <w:tab w:val="left" w:pos="10065"/>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6.4. ПОДПРОГРАММА "РАЗВИТИЕ МУЗЕЯ</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lang w:eastAsia="ru-RU"/>
        </w:rPr>
        <w:t xml:space="preserve">подпрограммы </w:t>
      </w:r>
      <w:r w:rsidRPr="00B95E12">
        <w:rPr>
          <w:rFonts w:ascii="Times New Roman" w:eastAsia="Times New Roman" w:hAnsi="Times New Roman" w:cs="Times New Roman"/>
          <w:color w:val="000000"/>
          <w:sz w:val="24"/>
          <w:szCs w:val="24"/>
        </w:rPr>
        <w:t xml:space="preserve">"Развитие музея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B95E12" w:rsidRPr="00B95E12" w:rsidTr="00D4738C">
        <w:trPr>
          <w:trHeight w:val="570"/>
          <w:tblCellSpacing w:w="0" w:type="dxa"/>
        </w:trPr>
        <w:tc>
          <w:tcPr>
            <w:tcW w:w="3351"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Муниципальное бюджетное учреждение «Октябрьский</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историко – краеведческий музей»</w:t>
            </w:r>
          </w:p>
        </w:tc>
      </w:tr>
      <w:tr w:rsidR="00B95E12" w:rsidRPr="00B95E12" w:rsidTr="00D4738C">
        <w:trPr>
          <w:trHeight w:val="336"/>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Цель:</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Задачи: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повысить доступность и качество музейных услуг;</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укрепить материально-техническую базу</w:t>
            </w:r>
          </w:p>
        </w:tc>
      </w:tr>
      <w:tr w:rsidR="00B95E12" w:rsidRPr="00B95E12" w:rsidTr="00D4738C">
        <w:trPr>
          <w:trHeight w:val="336"/>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Целевые индикаторы и показатели подп</w:t>
            </w:r>
            <w:r w:rsidRPr="00B95E12">
              <w:rPr>
                <w:rFonts w:ascii="Times New Roman" w:eastAsia="Times New Roman" w:hAnsi="Times New Roman" w:cs="Times New Roman"/>
                <w:color w:val="000000"/>
                <w:sz w:val="24"/>
                <w:szCs w:val="24"/>
                <w:lang w:eastAsia="ru-RU"/>
              </w:rPr>
              <w:t>рограммы</w:t>
            </w:r>
          </w:p>
        </w:tc>
        <w:tc>
          <w:tcPr>
            <w:tcW w:w="6280" w:type="dxa"/>
            <w:hideMark/>
          </w:tcPr>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color w:val="000000"/>
                <w:sz w:val="24"/>
                <w:szCs w:val="24"/>
              </w:rPr>
              <w:t>Прирост посещений музеев, %</w:t>
            </w:r>
          </w:p>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Число посещений музеев, тыс. единиц, тыс. единиц</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B95E12">
              <w:rPr>
                <w:rFonts w:ascii="Times New Roman" w:eastAsia="Times New Roman" w:hAnsi="Times New Roman" w:cs="Times New Roman"/>
                <w:color w:val="000000"/>
                <w:sz w:val="24"/>
                <w:szCs w:val="24"/>
              </w:rPr>
              <w:t>Количество граждан, принимающих участие в добровольческой деятельности, человек</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336"/>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lastRenderedPageBreak/>
              <w:t>Ресурсное обеспечение подпрограммы</w:t>
            </w:r>
          </w:p>
        </w:tc>
        <w:tc>
          <w:tcPr>
            <w:tcW w:w="6280" w:type="dxa"/>
            <w:hideMark/>
          </w:tcPr>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подпрограммы в 2021-2026 годах составит 47 838,7 тыс. рублей,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6 644,2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8 323,6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9414,2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7 744,1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7 856,3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7 856,3 тыс. рублей;</w:t>
            </w:r>
          </w:p>
          <w:p w:rsidR="00B95E12" w:rsidRPr="00B95E12" w:rsidRDefault="00B95E12" w:rsidP="00B95E12">
            <w:pPr>
              <w:tabs>
                <w:tab w:val="left" w:pos="1032"/>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бюджета Республики Башкортостан – 8 011,7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1 024,3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1 179,6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1 408,0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1 408,0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1 495,9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1 495,9 тыс. рублей;</w:t>
            </w:r>
          </w:p>
          <w:p w:rsidR="00B95E12" w:rsidRPr="00B95E12" w:rsidRDefault="00B95E12" w:rsidP="00B95E12">
            <w:pPr>
              <w:tabs>
                <w:tab w:val="left" w:pos="996"/>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 xml:space="preserve">б) бюджета городского округа – 33 749,0 тыс. рублей, из них </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5 226,9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5 613,0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6 255,2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5 535,1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5 559,4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5 559,4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внебюджетных источников – 6 078,0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393,0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1 531,0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1751,0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801,0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801,0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801,0 тыс. рублей.</w:t>
            </w:r>
          </w:p>
        </w:tc>
      </w:tr>
    </w:tbl>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sidRPr="00B95E12">
        <w:rPr>
          <w:rFonts w:ascii="Times New Roman" w:eastAsia="Times New Roman" w:hAnsi="Times New Roman" w:cs="Times New Roman"/>
          <w:color w:val="000000"/>
          <w:sz w:val="24"/>
          <w:szCs w:val="24"/>
          <w:lang w:eastAsia="ru-RU"/>
        </w:rPr>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sidRPr="00B95E12">
        <w:rPr>
          <w:rFonts w:ascii="Times New Roman" w:eastAsia="Times New Roman" w:hAnsi="Times New Roman" w:cs="Times New Roman"/>
          <w:color w:val="000000"/>
          <w:sz w:val="24"/>
          <w:szCs w:val="24"/>
        </w:rPr>
        <w:t>мероприятий, число посетителей 21 946</w:t>
      </w:r>
      <w:r w:rsidRPr="00B95E12">
        <w:rPr>
          <w:rFonts w:ascii="Times New Roman" w:eastAsia="Times New Roman" w:hAnsi="Times New Roman" w:cs="Times New Roman"/>
          <w:color w:val="000000"/>
          <w:sz w:val="24"/>
          <w:szCs w:val="24"/>
          <w:shd w:val="clear" w:color="auto" w:fill="FFFFFF"/>
        </w:rPr>
        <w:t xml:space="preserve">, в 2019 году-88 мероприятий, число посетителей – 22198 человек.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При музее работают: Народный коллектив музейное творческое объединение </w:t>
      </w:r>
      <w:r w:rsidRPr="00B95E12">
        <w:rPr>
          <w:rFonts w:ascii="Times New Roman" w:eastAsia="Times New Roman" w:hAnsi="Times New Roman" w:cs="Times New Roman"/>
          <w:color w:val="000000"/>
          <w:sz w:val="24"/>
          <w:szCs w:val="24"/>
          <w:lang w:eastAsia="ru-RU"/>
        </w:rPr>
        <w:lastRenderedPageBreak/>
        <w:t xml:space="preserve">«Октябрьский – город мастеров», </w:t>
      </w:r>
      <w:r w:rsidRPr="00B95E12">
        <w:rPr>
          <w:rFonts w:ascii="Times New Roman" w:eastAsia="Times New Roman" w:hAnsi="Times New Roman" w:cs="Times New Roman"/>
          <w:color w:val="000000"/>
          <w:sz w:val="24"/>
          <w:szCs w:val="24"/>
        </w:rPr>
        <w:t xml:space="preserve">клуб любителей музея «Вдохновение». </w:t>
      </w:r>
      <w:r w:rsidRPr="00B95E12">
        <w:rPr>
          <w:rFonts w:ascii="Times New Roman" w:eastAsia="Times New Roman" w:hAnsi="Times New Roman" w:cs="Times New Roman"/>
          <w:color w:val="000000"/>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В музее ведутся программы «Мой город» и «Дети в музее», Выставочный межрегиональный проект «Мосты дружбы».</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С 2014 года начал работу общеобразовательный проект «Дети в музее», который охватывает образовательные учреждения города</w:t>
      </w:r>
      <w:r w:rsidRPr="00B95E12">
        <w:rPr>
          <w:rFonts w:ascii="Times New Roman" w:eastAsia="Times New Roman" w:hAnsi="Times New Roman" w:cs="Times New Roman"/>
          <w:color w:val="000000"/>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sidRPr="00B95E12">
        <w:rPr>
          <w:rFonts w:ascii="Times New Roman" w:eastAsia="Times New Roman" w:hAnsi="Times New Roman" w:cs="Times New Roman"/>
          <w:color w:val="000000"/>
          <w:sz w:val="24"/>
          <w:szCs w:val="24"/>
          <w:lang w:eastAsia="ru-RU"/>
        </w:rPr>
        <w:t xml:space="preserve">При музее организована работа музейных волонтеров и волонтеров культуры. </w:t>
      </w:r>
      <w:r w:rsidRPr="00B95E12">
        <w:rPr>
          <w:rFonts w:ascii="Times New Roman" w:eastAsia="Times New Roman" w:hAnsi="Times New Roman" w:cs="Times New Roman"/>
          <w:color w:val="000000"/>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sidRPr="00B95E12">
        <w:rPr>
          <w:rFonts w:ascii="Times New Roman" w:eastAsia="Times New Roman" w:hAnsi="Times New Roman" w:cs="Times New Roman"/>
          <w:color w:val="000000"/>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центральном здании музея проведен текущий ремонт подсобных помещений с заменой фондовых дверей и дверей запасных выходов на противопожарные. </w:t>
      </w:r>
      <w:r w:rsidRPr="00B95E12">
        <w:rPr>
          <w:rFonts w:ascii="Times New Roman" w:eastAsia="Times New Roman" w:hAnsi="Times New Roman" w:cs="Times New Roman"/>
          <w:color w:val="000000"/>
          <w:sz w:val="24"/>
          <w:szCs w:val="24"/>
        </w:rPr>
        <w:t>В Выставочном зале музея был произведен текущий ремонт крыльца, фасада и системы центрального отопления.</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95E12">
        <w:rPr>
          <w:rFonts w:ascii="Times New Roman" w:eastAsia="Times New Roman" w:hAnsi="Times New Roman" w:cs="Times New Roman"/>
          <w:color w:val="000000"/>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sidRPr="00B95E12">
        <w:rPr>
          <w:rFonts w:ascii="Times New Roman" w:eastAsia="Times New Roman" w:hAnsi="Times New Roman" w:cs="Times New Roman"/>
          <w:bCs/>
          <w:color w:val="000000"/>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В 2019 году для более широкого освящения фондовых коллекций музея приобретен сенсорный киоск.</w:t>
      </w:r>
    </w:p>
    <w:p w:rsidR="00B95E12" w:rsidRPr="00B95E12" w:rsidRDefault="00B95E12" w:rsidP="00B95E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B95E12" w:rsidRPr="00B95E12" w:rsidRDefault="00B95E12" w:rsidP="00B95E12">
      <w:pPr>
        <w:widowControl w:val="0"/>
        <w:tabs>
          <w:tab w:val="left" w:pos="851"/>
          <w:tab w:val="left" w:pos="1134"/>
          <w:tab w:val="left" w:pos="1418"/>
          <w:tab w:val="left" w:pos="1701"/>
        </w:tabs>
        <w:autoSpaceDE w:val="0"/>
        <w:autoSpaceDN w:val="0"/>
        <w:adjustRightInd w:val="0"/>
        <w:spacing w:after="0" w:line="240" w:lineRule="auto"/>
        <w:ind w:right="255"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6.4.2. Цели и 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         повысить доступность и качество музейных услуг;</w:t>
      </w:r>
    </w:p>
    <w:p w:rsidR="00B95E12" w:rsidRPr="00B95E12" w:rsidRDefault="00B95E12" w:rsidP="00B95E12">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укрепить материально-техническую базу.</w:t>
      </w:r>
    </w:p>
    <w:p w:rsidR="00B95E12" w:rsidRPr="00B95E12" w:rsidRDefault="00B95E12" w:rsidP="00B95E12">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6.4.4. Ресурсное обеспечение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B95E12">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Calibri" w:hAnsi="Times New Roman" w:cs="Times New Roman"/>
          <w:color w:val="000000"/>
          <w:sz w:val="24"/>
          <w:szCs w:val="24"/>
          <w:lang w:eastAsia="ru-RU"/>
        </w:rPr>
        <w:t>» (по годам).</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6.5. ПОДПРОГРАММА "ОБЕСПЕЧЕНИЕ ПОЖАРНОЙ БЕЗОПАСНОСТИ </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95E12">
        <w:rPr>
          <w:rFonts w:ascii="Times New Roman" w:eastAsia="Times New Roman" w:hAnsi="Times New Roman" w:cs="Times New Roman"/>
          <w:b/>
          <w:bCs/>
          <w:color w:val="000000"/>
          <w:sz w:val="24"/>
          <w:szCs w:val="24"/>
          <w:lang w:eastAsia="ru-RU"/>
        </w:rPr>
        <w:t>Паспорт</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 xml:space="preserve">подпрограммы </w:t>
      </w:r>
      <w:r w:rsidRPr="00B95E12">
        <w:rPr>
          <w:rFonts w:ascii="Times New Roman" w:eastAsia="Times New Roman" w:hAnsi="Times New Roman" w:cs="Times New Roman"/>
          <w:color w:val="000000"/>
          <w:sz w:val="24"/>
          <w:szCs w:val="24"/>
        </w:rPr>
        <w:t>"Обеспечение пожарной безопасности учреждений культуры"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«Развитие культуры и искусства городского округа</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Calibri" w:hAnsi="Times New Roman" w:cs="Times New Roman"/>
          <w:color w:val="000000"/>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Ответственный исполнитель подпрограммы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p>
        </w:tc>
      </w:tr>
      <w:tr w:rsidR="00B95E12" w:rsidRPr="00B95E12" w:rsidTr="00D4738C">
        <w:trPr>
          <w:trHeight w:val="570"/>
          <w:tblCellSpacing w:w="0" w:type="dxa"/>
        </w:trPr>
        <w:tc>
          <w:tcPr>
            <w:tcW w:w="3351" w:type="dxa"/>
          </w:tcPr>
          <w:p w:rsidR="00B95E12" w:rsidRPr="00B95E12" w:rsidRDefault="00B95E12" w:rsidP="00B95E12">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B95E12" w:rsidRPr="00B95E12" w:rsidRDefault="00B95E12" w:rsidP="00B95E12">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B95E12">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Цели и задачи муниципальной программы</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Цель:</w:t>
            </w:r>
            <w:r w:rsidRPr="00B95E12">
              <w:rPr>
                <w:rFonts w:ascii="Times New Roman" w:eastAsia="Times New Roman" w:hAnsi="Times New Roman" w:cs="Times New Roman"/>
                <w:color w:val="000000"/>
                <w:sz w:val="28"/>
                <w:szCs w:val="28"/>
              </w:rPr>
              <w:t xml:space="preserve"> </w:t>
            </w:r>
            <w:r w:rsidRPr="00B95E12">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Задача: </w:t>
            </w:r>
          </w:p>
          <w:p w:rsidR="00B95E12" w:rsidRPr="00B95E12" w:rsidRDefault="00B95E12" w:rsidP="00B95E12">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tc>
      </w:tr>
      <w:tr w:rsidR="00B95E12" w:rsidRPr="00B95E12" w:rsidTr="00D4738C">
        <w:trPr>
          <w:trHeight w:val="57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 отсутствуют</w:t>
            </w:r>
          </w:p>
        </w:tc>
      </w:tr>
      <w:tr w:rsidR="00B95E12" w:rsidRPr="00B95E12" w:rsidTr="00D4738C">
        <w:trPr>
          <w:trHeight w:val="210"/>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 xml:space="preserve">Этапы и сроки реализации муниципальной программы </w:t>
            </w:r>
          </w:p>
        </w:tc>
        <w:tc>
          <w:tcPr>
            <w:tcW w:w="6280"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2021 – 2026 годы без деления на этапы</w:t>
            </w:r>
          </w:p>
        </w:tc>
      </w:tr>
      <w:tr w:rsidR="00B95E12" w:rsidRPr="00B95E12" w:rsidTr="00D4738C">
        <w:trPr>
          <w:trHeight w:val="1328"/>
          <w:tblCellSpacing w:w="0" w:type="dxa"/>
        </w:trPr>
        <w:tc>
          <w:tcPr>
            <w:tcW w:w="3351" w:type="dxa"/>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lastRenderedPageBreak/>
              <w:t>Ресурсное обеспечение муниципальной программы</w:t>
            </w:r>
          </w:p>
        </w:tc>
        <w:tc>
          <w:tcPr>
            <w:tcW w:w="6280" w:type="dxa"/>
            <w:hideMark/>
          </w:tcPr>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5 013,3 тыс. рублей,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868,7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1002,4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913,5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742,9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742,9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742,9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в том числе за счет средств:</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а) бюджета городского округа – 4 862,3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- 868,7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948,4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837,5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735,9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735,9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735,9 тыс. рублей;</w:t>
            </w:r>
          </w:p>
          <w:p w:rsidR="00B95E12" w:rsidRPr="00B95E12" w:rsidRDefault="00B95E12" w:rsidP="00B95E12">
            <w:pPr>
              <w:tabs>
                <w:tab w:val="left" w:pos="10065"/>
              </w:tabs>
              <w:spacing w:after="0" w:line="240" w:lineRule="auto"/>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б) внебюджетных источников – 151,0 тыс. рублей, из них по годам:</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2021 год – 0,0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2022 год – 54,0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2023 год – 76,0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2024 год – 7,0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2025 год – 7,0 тыс. рублей;</w:t>
            </w:r>
          </w:p>
          <w:p w:rsidR="00B95E12" w:rsidRPr="00B95E12" w:rsidRDefault="00B95E12" w:rsidP="00B95E12">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B95E12">
              <w:rPr>
                <w:rFonts w:ascii="Times New Roman" w:eastAsia="Times New Roman" w:hAnsi="Times New Roman" w:cs="Times New Roman"/>
                <w:bCs/>
                <w:sz w:val="24"/>
                <w:szCs w:val="24"/>
                <w:lang w:eastAsia="ru-RU"/>
              </w:rPr>
              <w:t>2026 год – 7,0 тыс. рублей.</w:t>
            </w:r>
          </w:p>
        </w:tc>
      </w:tr>
    </w:tbl>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p>
    <w:p w:rsidR="00B95E12" w:rsidRPr="00B95E12" w:rsidRDefault="00B95E12" w:rsidP="00B95E12">
      <w:pPr>
        <w:tabs>
          <w:tab w:val="left" w:pos="10065"/>
        </w:tabs>
        <w:spacing w:after="0" w:line="240" w:lineRule="auto"/>
        <w:jc w:val="center"/>
        <w:rPr>
          <w:rFonts w:ascii="Times New Roman" w:eastAsia="Calibri" w:hAnsi="Times New Roman" w:cs="Times New Roman"/>
          <w:sz w:val="24"/>
          <w:szCs w:val="24"/>
        </w:rPr>
      </w:pPr>
      <w:r w:rsidRPr="00B95E12">
        <w:rPr>
          <w:rFonts w:ascii="Times New Roman" w:eastAsia="Calibri" w:hAnsi="Times New Roman" w:cs="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p>
    <w:p w:rsidR="00B95E12" w:rsidRPr="00B95E12" w:rsidRDefault="00B95E12" w:rsidP="00B95E12">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B95E12">
        <w:rPr>
          <w:rFonts w:ascii="Times New Roman" w:eastAsia="Times New Roman" w:hAnsi="Times New Roman" w:cs="Times New Roman"/>
          <w:sz w:val="24"/>
          <w:szCs w:val="24"/>
          <w:lang w:eastAsia="ru-RU"/>
        </w:rPr>
        <w:t>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B95E12">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t>6.5.2. Цели и задачи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95E12" w:rsidRPr="00B95E12" w:rsidRDefault="00B95E12" w:rsidP="00B95E12">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Цель подпрограммы - обеспечить безопасность горожан и работников учреждений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Задачи подпрограммы:</w:t>
      </w:r>
    </w:p>
    <w:p w:rsidR="00B95E12" w:rsidRPr="00B95E12" w:rsidRDefault="00B95E12" w:rsidP="00B95E12">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95E12">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95E12">
        <w:rPr>
          <w:rFonts w:ascii="Times New Roman" w:eastAsia="Times New Roman" w:hAnsi="Times New Roman" w:cs="Times New Roman"/>
          <w:color w:val="000000"/>
          <w:sz w:val="24"/>
          <w:szCs w:val="24"/>
          <w:lang w:eastAsia="ru-RU"/>
        </w:rPr>
        <w:lastRenderedPageBreak/>
        <w:t>повышать уровень противопожарной защиты в учреждениях культуры и искусства.</w:t>
      </w:r>
    </w:p>
    <w:p w:rsidR="00B95E12" w:rsidRPr="00B95E12" w:rsidRDefault="00B95E12" w:rsidP="00B95E12">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6.5.3.  Ресурсное обеспечение подпрограммы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B95E12">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B95E12">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B95E12">
        <w:rPr>
          <w:rFonts w:ascii="Times New Roman" w:eastAsia="Calibri" w:hAnsi="Times New Roman" w:cs="Times New Roman"/>
          <w:color w:val="000000"/>
          <w:sz w:val="24"/>
          <w:szCs w:val="24"/>
          <w:lang w:eastAsia="ru-RU"/>
        </w:rPr>
        <w:t>» (по годам).</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95E12">
        <w:rPr>
          <w:rFonts w:ascii="Times New Roman" w:eastAsia="Times New Roman" w:hAnsi="Times New Roman" w:cs="Times New Roman"/>
          <w:bCs/>
          <w:color w:val="000000"/>
          <w:sz w:val="24"/>
          <w:szCs w:val="24"/>
          <w:lang w:eastAsia="ru-RU"/>
        </w:rPr>
        <w:t>7. ПЛАН РЕАЛИЗАЦИИ И ФИНАНСОВОЕ ОБЕСПЕЧЕНИЕ</w:t>
      </w: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95E12">
        <w:rPr>
          <w:rFonts w:ascii="Times New Roman" w:eastAsia="Times New Roman" w:hAnsi="Times New Roman" w:cs="Times New Roman"/>
          <w:bCs/>
          <w:color w:val="000000"/>
          <w:sz w:val="24"/>
          <w:szCs w:val="24"/>
          <w:lang w:eastAsia="ru-RU"/>
        </w:rPr>
        <w:t xml:space="preserve"> МУНИЦИПАЛЬНОЙ ПРОГРАММЫ</w:t>
      </w: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95E12">
        <w:rPr>
          <w:rFonts w:ascii="Times New Roman" w:eastAsia="Calibri" w:hAnsi="Times New Roman" w:cs="Times New Roman"/>
          <w:color w:val="000000"/>
          <w:sz w:val="24"/>
          <w:szCs w:val="24"/>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B95E12" w:rsidRPr="00B95E12" w:rsidRDefault="00B95E12" w:rsidP="00B95E12">
      <w:pPr>
        <w:tabs>
          <w:tab w:val="left" w:pos="10065"/>
        </w:tabs>
        <w:autoSpaceDE w:val="0"/>
        <w:autoSpaceDN w:val="0"/>
        <w:adjustRightInd w:val="0"/>
        <w:spacing w:after="0" w:line="240" w:lineRule="auto"/>
        <w:ind w:firstLine="709"/>
        <w:jc w:val="both"/>
        <w:rPr>
          <w:rFonts w:ascii="Times New Roman" w:eastAsia="Calibri" w:hAnsi="Times New Roman" w:cs="Calibri"/>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8. ОЦЕНКА ЭФФЕКТИВНОСТИ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keepLines/>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B95E12" w:rsidRPr="00B95E12">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B95E12" w:rsidRPr="00B95E12" w:rsidTr="00D4738C">
        <w:trPr>
          <w:trHeight w:val="7079"/>
          <w:tblHeader/>
        </w:trPr>
        <w:tc>
          <w:tcPr>
            <w:tcW w:w="15030" w:type="dxa"/>
            <w:tcBorders>
              <w:top w:val="nil"/>
              <w:left w:val="nil"/>
              <w:right w:val="nil"/>
            </w:tcBorders>
          </w:tcPr>
          <w:p w:rsidR="00B95E12" w:rsidRPr="00B95E12" w:rsidRDefault="00B95E12" w:rsidP="00B95E12">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B95E12">
              <w:rPr>
                <w:rFonts w:ascii="Times New Roman" w:eastAsia="Times New Roman" w:hAnsi="Times New Roman" w:cs="Times New Roman"/>
                <w:bCs/>
                <w:color w:val="000000"/>
                <w:sz w:val="20"/>
                <w:szCs w:val="20"/>
                <w:lang w:eastAsia="ru-RU"/>
              </w:rPr>
              <w:lastRenderedPageBreak/>
              <w:t xml:space="preserve">          Приложение № 1 </w:t>
            </w:r>
          </w:p>
          <w:p w:rsidR="00B95E12" w:rsidRPr="00B95E12" w:rsidRDefault="00B95E12" w:rsidP="00B95E12">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bookmarkStart w:id="2" w:name="_Hlk126165445"/>
            <w:r w:rsidRPr="00B95E12">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ind w:left="10490"/>
              <w:jc w:val="center"/>
              <w:rPr>
                <w:rFonts w:ascii="Times New Roman" w:eastAsia="Calibri" w:hAnsi="Times New Roman" w:cs="Times New Roman"/>
                <w:color w:val="000000"/>
                <w:sz w:val="20"/>
                <w:szCs w:val="20"/>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5E12">
              <w:rPr>
                <w:rFonts w:ascii="Times New Roman" w:eastAsia="Times New Roman" w:hAnsi="Times New Roman" w:cs="Times New Roman"/>
                <w:color w:val="000000"/>
                <w:sz w:val="20"/>
                <w:szCs w:val="20"/>
              </w:rPr>
              <w:t>ПЕРЕЧЕНЬ</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95E12">
              <w:rPr>
                <w:rFonts w:ascii="Times New Roman" w:eastAsia="Times New Roman" w:hAnsi="Times New Roman" w:cs="Times New Roman"/>
                <w:color w:val="000000"/>
                <w:sz w:val="20"/>
                <w:szCs w:val="20"/>
              </w:rPr>
              <w:t>целевых индикаторов и показателей муниципальной программы</w:t>
            </w: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95E12">
              <w:rPr>
                <w:rFonts w:ascii="Times New Roman" w:eastAsia="Times New Roman" w:hAnsi="Times New Roman" w:cs="Times New Roman"/>
                <w:color w:val="000000"/>
                <w:sz w:val="20"/>
                <w:szCs w:val="20"/>
                <w:lang w:eastAsia="ru-RU"/>
              </w:rPr>
              <w:t>«Развитие культуры и искусства городского округа город Октябрьский Республики Башкортостан»</w:t>
            </w: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Style w:val="af6"/>
              <w:tblW w:w="0" w:type="auto"/>
              <w:tblLayout w:type="fixed"/>
              <w:tblLook w:val="04A0" w:firstRow="1" w:lastRow="0" w:firstColumn="1" w:lastColumn="0" w:noHBand="0" w:noVBand="1"/>
            </w:tblPr>
            <w:tblGrid>
              <w:gridCol w:w="570"/>
              <w:gridCol w:w="2410"/>
              <w:gridCol w:w="1480"/>
              <w:gridCol w:w="950"/>
              <w:gridCol w:w="992"/>
              <w:gridCol w:w="972"/>
              <w:gridCol w:w="1134"/>
              <w:gridCol w:w="830"/>
              <w:gridCol w:w="995"/>
              <w:gridCol w:w="10"/>
              <w:gridCol w:w="4401"/>
            </w:tblGrid>
            <w:tr w:rsidR="00B95E12" w:rsidRPr="00B95E12" w:rsidTr="00D4738C">
              <w:tc>
                <w:tcPr>
                  <w:tcW w:w="570" w:type="dxa"/>
                  <w:vMerge w:val="restart"/>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 №</w:t>
                  </w:r>
                </w:p>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п/п</w:t>
                  </w:r>
                </w:p>
              </w:tc>
              <w:tc>
                <w:tcPr>
                  <w:tcW w:w="2410" w:type="dxa"/>
                  <w:vMerge w:val="restart"/>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Наименование целей и задач, целевых показателей</w:t>
                  </w:r>
                </w:p>
              </w:tc>
              <w:tc>
                <w:tcPr>
                  <w:tcW w:w="1480" w:type="dxa"/>
                  <w:vMerge w:val="restart"/>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 xml:space="preserve">Фактическое значение целевого индикатора и показателя на момент разработки муниципальной программы </w:t>
                  </w:r>
                </w:p>
              </w:tc>
              <w:tc>
                <w:tcPr>
                  <w:tcW w:w="5883" w:type="dxa"/>
                  <w:gridSpan w:val="7"/>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Значения целевого индикатора</w:t>
                  </w:r>
                </w:p>
              </w:tc>
              <w:tc>
                <w:tcPr>
                  <w:tcW w:w="4401" w:type="dxa"/>
                  <w:vMerge w:val="restart"/>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Методика расчета значений целевого индикатора и показателя муниципальной программы</w:t>
                  </w:r>
                </w:p>
              </w:tc>
            </w:tr>
            <w:tr w:rsidR="00B95E12" w:rsidRPr="00B95E12" w:rsidTr="00D4738C">
              <w:tc>
                <w:tcPr>
                  <w:tcW w:w="570" w:type="dxa"/>
                  <w:vMerge/>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2410" w:type="dxa"/>
                  <w:vMerge/>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1480" w:type="dxa"/>
                  <w:vMerge/>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95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color w:val="000000"/>
                      <w:sz w:val="16"/>
                      <w:szCs w:val="16"/>
                    </w:rPr>
                    <w:t>2021</w:t>
                  </w:r>
                </w:p>
              </w:tc>
              <w:tc>
                <w:tcPr>
                  <w:tcW w:w="992"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color w:val="000000"/>
                      <w:sz w:val="16"/>
                      <w:szCs w:val="16"/>
                    </w:rPr>
                    <w:t>2022</w:t>
                  </w:r>
                </w:p>
              </w:tc>
              <w:tc>
                <w:tcPr>
                  <w:tcW w:w="972"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color w:val="000000"/>
                      <w:sz w:val="16"/>
                      <w:szCs w:val="16"/>
                    </w:rPr>
                    <w:t>2023</w:t>
                  </w:r>
                </w:p>
              </w:tc>
              <w:tc>
                <w:tcPr>
                  <w:tcW w:w="1134"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color w:val="000000"/>
                      <w:sz w:val="16"/>
                      <w:szCs w:val="16"/>
                    </w:rPr>
                    <w:t>2024</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2025</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2026</w:t>
                  </w:r>
                </w:p>
              </w:tc>
              <w:tc>
                <w:tcPr>
                  <w:tcW w:w="4411" w:type="dxa"/>
                  <w:gridSpan w:val="2"/>
                  <w:vMerge/>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p>
              </w:tc>
            </w:tr>
            <w:tr w:rsidR="00B95E12" w:rsidRPr="00B95E12" w:rsidTr="00D4738C">
              <w:trPr>
                <w:trHeight w:val="271"/>
              </w:trPr>
              <w:tc>
                <w:tcPr>
                  <w:tcW w:w="14744" w:type="dxa"/>
                  <w:gridSpan w:val="11"/>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 xml:space="preserve">Муниципальная программа </w:t>
                  </w:r>
                  <w:r w:rsidRPr="00B95E12">
                    <w:rPr>
                      <w:rFonts w:ascii="Times New Roman" w:eastAsia="Times New Roman" w:hAnsi="Times New Roman"/>
                      <w:color w:val="000000"/>
                      <w:sz w:val="16"/>
                      <w:szCs w:val="16"/>
                    </w:rPr>
                    <w:t>«Развитие культуры и искусства городского округа город Октябрьский Республики Башкортостан»</w:t>
                  </w:r>
                </w:p>
              </w:tc>
            </w:tr>
            <w:tr w:rsidR="00B95E12" w:rsidRPr="00B95E12" w:rsidTr="00D4738C">
              <w:tc>
                <w:tcPr>
                  <w:tcW w:w="570" w:type="dxa"/>
                  <w:tcBorders>
                    <w:top w:val="nil"/>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w:t>
                  </w:r>
                </w:p>
              </w:tc>
              <w:tc>
                <w:tcPr>
                  <w:tcW w:w="241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300,0</w:t>
                  </w:r>
                </w:p>
              </w:tc>
              <w:tc>
                <w:tcPr>
                  <w:tcW w:w="992"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972"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1134"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B95E12">
                    <w:rPr>
                      <w:rFonts w:ascii="Times New Roman" w:eastAsia="Times New Roman" w:hAnsi="Times New Roman"/>
                      <w:color w:val="000000"/>
                      <w:sz w:val="16"/>
                      <w:szCs w:val="16"/>
                      <w:lang w:val="en-US"/>
                    </w:rPr>
                    <w:t>Ii=∑</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I   /</w:t>
                  </w:r>
                  <w:r w:rsidRPr="00B95E12">
                    <w:rPr>
                      <w:rFonts w:ascii="Times New Roman" w:eastAsia="Times New Roman" w:hAnsi="Times New Roman"/>
                      <w:color w:val="000000"/>
                      <w:sz w:val="16"/>
                      <w:szCs w:val="16"/>
                      <w:lang w:val="en-US"/>
                    </w:rPr>
                    <w:t>∑</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2018 * 100(%)</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 xml:space="preserve">, </w:t>
                  </w:r>
                  <w:r w:rsidRPr="00B95E12">
                    <w:rPr>
                      <w:rFonts w:ascii="Times New Roman" w:eastAsia="Times New Roman" w:hAnsi="Times New Roman"/>
                      <w:color w:val="000000"/>
                      <w:sz w:val="16"/>
                      <w:szCs w:val="16"/>
                    </w:rPr>
                    <w:t>где</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rPr>
                    <w:t xml:space="preserve">2018 </w:t>
                  </w:r>
                  <w:r w:rsidRPr="00B95E12">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 – годы реализации </w:t>
                  </w:r>
                  <w:hyperlink r:id="rId12" w:history="1">
                    <w:r w:rsidRPr="00B95E12">
                      <w:rPr>
                        <w:rFonts w:ascii="Times New Roman" w:eastAsia="Times New Roman" w:hAnsi="Times New Roman"/>
                        <w:sz w:val="16"/>
                        <w:szCs w:val="16"/>
                        <w:u w:val="single"/>
                      </w:rPr>
                      <w:t>национального проекта</w:t>
                    </w:r>
                  </w:hyperlink>
                  <w:r w:rsidRPr="00B95E12">
                    <w:rPr>
                      <w:rFonts w:ascii="Times New Roman" w:eastAsia="Times New Roman" w:hAnsi="Times New Roman"/>
                      <w:color w:val="000000"/>
                      <w:sz w:val="16"/>
                      <w:szCs w:val="16"/>
                    </w:rPr>
                    <w:t> «Культура», i = 2021, 2022, 2023, 2024;</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tc>
            </w:tr>
            <w:tr w:rsidR="00B95E12" w:rsidRPr="00B95E12" w:rsidTr="00D4738C">
              <w:tc>
                <w:tcPr>
                  <w:tcW w:w="570" w:type="dxa"/>
                  <w:tcBorders>
                    <w:top w:val="nil"/>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2.</w:t>
                  </w:r>
                </w:p>
              </w:tc>
              <w:tc>
                <w:tcPr>
                  <w:tcW w:w="241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950"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992"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8</w:t>
                  </w:r>
                </w:p>
              </w:tc>
              <w:tc>
                <w:tcPr>
                  <w:tcW w:w="972"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16</w:t>
                  </w:r>
                </w:p>
              </w:tc>
              <w:tc>
                <w:tcPr>
                  <w:tcW w:w="1134" w:type="dxa"/>
                  <w:tcBorders>
                    <w:top w:val="nil"/>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24</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Прямой подсчет. Источник – данные учреждений культуры и искусства</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42</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80</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Прямой подсчет. Источник – данные учреждений культуры – данные учреждений культуры и искусства</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Доля детей, привлекаемых к участию в творческих </w:t>
                  </w:r>
                  <w:r w:rsidRPr="00B95E12">
                    <w:rPr>
                      <w:rFonts w:ascii="Times New Roman" w:eastAsia="Times New Roman" w:hAnsi="Times New Roman"/>
                      <w:color w:val="000000"/>
                      <w:sz w:val="16"/>
                      <w:szCs w:val="16"/>
                    </w:rPr>
                    <w:lastRenderedPageBreak/>
                    <w:t>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10,5</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11</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11,5</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P = R / K x 100, % где: P – доля детей, привлекаемых к участию в творческих мероприятиях в целях выявления и </w:t>
                  </w:r>
                  <w:r w:rsidRPr="00B95E12">
                    <w:rPr>
                      <w:rFonts w:ascii="Times New Roman" w:eastAsia="Times New Roman" w:hAnsi="Times New Roman"/>
                      <w:color w:val="000000"/>
                      <w:sz w:val="16"/>
                      <w:szCs w:val="16"/>
                    </w:rPr>
                    <w:lastRenderedPageBreak/>
                    <w:t>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B95E12" w:rsidRPr="00B95E12" w:rsidTr="00D4738C">
              <w:tc>
                <w:tcPr>
                  <w:tcW w:w="570" w:type="dxa"/>
                  <w:tcBorders>
                    <w:top w:val="nil"/>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lastRenderedPageBreak/>
                    <w:t>5.</w:t>
                  </w:r>
                </w:p>
              </w:tc>
              <w:tc>
                <w:tcPr>
                  <w:tcW w:w="241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5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100</w:t>
                  </w:r>
                </w:p>
              </w:tc>
              <w:tc>
                <w:tcPr>
                  <w:tcW w:w="1134"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100</w:t>
                  </w:r>
                </w:p>
              </w:tc>
              <w:tc>
                <w:tcPr>
                  <w:tcW w:w="830" w:type="dxa"/>
                  <w:tcBorders>
                    <w:bottom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100</w:t>
                  </w:r>
                </w:p>
              </w:tc>
              <w:tc>
                <w:tcPr>
                  <w:tcW w:w="995" w:type="dxa"/>
                  <w:tcBorders>
                    <w:bottom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100</w:t>
                  </w:r>
                </w:p>
              </w:tc>
              <w:tc>
                <w:tcPr>
                  <w:tcW w:w="4411" w:type="dxa"/>
                  <w:gridSpan w:val="2"/>
                  <w:tcBorders>
                    <w:top w:val="single" w:sz="4" w:space="0" w:color="auto"/>
                    <w:left w:val="nil"/>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 xml:space="preserve">6. </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1233,72</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1344,58</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1563,56</w:t>
                  </w:r>
                </w:p>
              </w:tc>
              <w:tc>
                <w:tcPr>
                  <w:tcW w:w="83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1998,68</w:t>
                  </w:r>
                </w:p>
              </w:tc>
              <w:tc>
                <w:tcPr>
                  <w:tcW w:w="995"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2217,67</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Прямой подсчет. Данные учреждений культуры и искусства. 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66,6</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66,6</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100</w:t>
                  </w:r>
                </w:p>
              </w:tc>
              <w:tc>
                <w:tcPr>
                  <w:tcW w:w="83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100</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0</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2</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rPr>
                    <w:t>-</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 Оценивается по итогам года.</w:t>
                  </w:r>
                </w:p>
              </w:tc>
            </w:tr>
            <w:tr w:rsidR="00B95E12" w:rsidRPr="00B95E12" w:rsidTr="00D4738C">
              <w:tc>
                <w:tcPr>
                  <w:tcW w:w="14744" w:type="dxa"/>
                  <w:gridSpan w:val="11"/>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 Подпрограмма «Развитие общедоступных (публичных) библиотек городского округа город Октябрьский Республики Башкортостан»</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1.1</w:t>
                  </w:r>
                </w:p>
              </w:tc>
              <w:tc>
                <w:tcPr>
                  <w:tcW w:w="241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103,0</w:t>
                  </w:r>
                </w:p>
              </w:tc>
              <w:tc>
                <w:tcPr>
                  <w:tcW w:w="99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104,0</w:t>
                  </w:r>
                </w:p>
              </w:tc>
              <w:tc>
                <w:tcPr>
                  <w:tcW w:w="97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Ii=∑</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i   /</w:t>
                  </w:r>
                  <w:r w:rsidRPr="00B95E12">
                    <w:rPr>
                      <w:rFonts w:ascii="Times New Roman" w:eastAsia="Times New Roman" w:hAnsi="Times New Roman"/>
                      <w:color w:val="000000"/>
                      <w:sz w:val="16"/>
                      <w:szCs w:val="16"/>
                      <w:lang w:val="en-US"/>
                    </w:rPr>
                    <w:t>∑</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2018 * 100(%)</w:t>
                  </w:r>
                  <w:r w:rsidRPr="00B95E12">
                    <w:rPr>
                      <w:rFonts w:ascii="Times New Roman" w:eastAsia="Times New Roman" w:hAnsi="Times New Roman"/>
                      <w:color w:val="000000"/>
                      <w:sz w:val="16"/>
                      <w:szCs w:val="16"/>
                      <w:lang w:val="en-US"/>
                    </w:rPr>
                    <w:t xml:space="preserve">, </w:t>
                  </w:r>
                  <w:r w:rsidRPr="00B95E12">
                    <w:rPr>
                      <w:rFonts w:ascii="Times New Roman" w:eastAsia="Times New Roman" w:hAnsi="Times New Roman"/>
                      <w:color w:val="000000"/>
                      <w:sz w:val="16"/>
                      <w:szCs w:val="16"/>
                    </w:rPr>
                    <w:t>где</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rPr>
                    <w:t xml:space="preserve">2018 </w:t>
                  </w:r>
                  <w:r w:rsidRPr="00B95E12">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 - годы реализации </w:t>
                  </w:r>
                  <w:hyperlink r:id="rId13" w:history="1">
                    <w:r w:rsidRPr="00B95E12">
                      <w:rPr>
                        <w:rFonts w:ascii="Times New Roman" w:eastAsia="Times New Roman" w:hAnsi="Times New Roman"/>
                        <w:sz w:val="16"/>
                        <w:szCs w:val="16"/>
                        <w:u w:val="single"/>
                      </w:rPr>
                      <w:t>национального проекта</w:t>
                    </w:r>
                  </w:hyperlink>
                  <w:r w:rsidRPr="00B95E12">
                    <w:rPr>
                      <w:rFonts w:ascii="Times New Roman" w:eastAsia="Times New Roman" w:hAnsi="Times New Roman"/>
                      <w:color w:val="000000"/>
                      <w:sz w:val="16"/>
                      <w:szCs w:val="16"/>
                    </w:rPr>
                    <w:t> "Культура", i = 2021, 2022, 2023, 2024;</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xml:space="preserve">базовым периодом оценки целевого показателя является </w:t>
                  </w:r>
                  <w:r w:rsidRPr="00B95E12">
                    <w:rPr>
                      <w:rFonts w:ascii="Times New Roman" w:eastAsia="Times New Roman" w:hAnsi="Times New Roman"/>
                      <w:color w:val="000000"/>
                      <w:sz w:val="16"/>
                      <w:szCs w:val="16"/>
                    </w:rPr>
                    <w:lastRenderedPageBreak/>
                    <w:t>2018 год; t - вид организации культуры</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552,96</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664,51</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740,89</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935,63</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1035,44</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B95E12" w:rsidRPr="00B95E12" w:rsidTr="00D4738C">
              <w:tc>
                <w:tcPr>
                  <w:tcW w:w="14744" w:type="dxa"/>
                  <w:gridSpan w:val="11"/>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2.1</w:t>
                  </w:r>
                </w:p>
              </w:tc>
              <w:tc>
                <w:tcPr>
                  <w:tcW w:w="241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Прирост учащихся ДШИ, %</w:t>
                  </w:r>
                </w:p>
              </w:tc>
              <w:tc>
                <w:tcPr>
                  <w:tcW w:w="148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104,0</w:t>
                  </w:r>
                </w:p>
              </w:tc>
              <w:tc>
                <w:tcPr>
                  <w:tcW w:w="99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106,0</w:t>
                  </w:r>
                </w:p>
              </w:tc>
              <w:tc>
                <w:tcPr>
                  <w:tcW w:w="97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B95E12">
                    <w:rPr>
                      <w:rFonts w:ascii="Times New Roman" w:eastAsia="Times New Roman" w:hAnsi="Times New Roman"/>
                      <w:color w:val="000000"/>
                      <w:sz w:val="16"/>
                      <w:szCs w:val="16"/>
                      <w:lang w:val="en-US"/>
                    </w:rPr>
                    <w:t>Ii=∑</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i   /</w:t>
                  </w:r>
                  <w:r w:rsidRPr="00B95E12">
                    <w:rPr>
                      <w:rFonts w:ascii="Times New Roman" w:eastAsia="Times New Roman" w:hAnsi="Times New Roman"/>
                      <w:color w:val="000000"/>
                      <w:sz w:val="16"/>
                      <w:szCs w:val="16"/>
                      <w:lang w:val="en-US"/>
                    </w:rPr>
                    <w:t>∑</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2018 * 100(%)</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 xml:space="preserve">, </w:t>
                  </w:r>
                  <w:r w:rsidRPr="00B95E12">
                    <w:rPr>
                      <w:rFonts w:ascii="Times New Roman" w:eastAsia="Times New Roman" w:hAnsi="Times New Roman"/>
                      <w:color w:val="000000"/>
                      <w:sz w:val="16"/>
                      <w:szCs w:val="16"/>
                    </w:rPr>
                    <w:t>где</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rPr>
                    <w:t xml:space="preserve">2018 </w:t>
                  </w:r>
                  <w:r w:rsidRPr="00B95E12">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 - годы реализации </w:t>
                  </w:r>
                  <w:hyperlink r:id="rId14" w:history="1">
                    <w:r w:rsidRPr="00B95E12">
                      <w:rPr>
                        <w:rFonts w:ascii="Times New Roman" w:eastAsia="Times New Roman" w:hAnsi="Times New Roman"/>
                        <w:sz w:val="16"/>
                        <w:szCs w:val="16"/>
                        <w:u w:val="single"/>
                      </w:rPr>
                      <w:t>национального проекта</w:t>
                    </w:r>
                  </w:hyperlink>
                  <w:r w:rsidRPr="00B95E12">
                    <w:rPr>
                      <w:rFonts w:ascii="Times New Roman" w:eastAsia="Times New Roman" w:hAnsi="Times New Roman"/>
                      <w:color w:val="000000"/>
                      <w:sz w:val="16"/>
                      <w:szCs w:val="16"/>
                    </w:rPr>
                    <w:t> "Культура", i = 2021, 2022, 2023, 2024;</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2.2</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8,48</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9,25</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10,79</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13,87</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15,41</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2.3.</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6</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6</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B95E12" w:rsidRPr="00B95E12" w:rsidTr="00D4738C">
              <w:tc>
                <w:tcPr>
                  <w:tcW w:w="14744" w:type="dxa"/>
                  <w:gridSpan w:val="11"/>
                  <w:tcBorders>
                    <w:top w:val="nil"/>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3495"/>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3. Подпрограмма «Развитие культурно – досуговой деятельности в городском округе город Октябрьский Республики Башкортостан»</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3.1</w:t>
                  </w:r>
                </w:p>
              </w:tc>
              <w:tc>
                <w:tcPr>
                  <w:tcW w:w="241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108,0</w:t>
                  </w:r>
                </w:p>
              </w:tc>
              <w:tc>
                <w:tcPr>
                  <w:tcW w:w="99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115,0</w:t>
                  </w:r>
                </w:p>
              </w:tc>
              <w:tc>
                <w:tcPr>
                  <w:tcW w:w="972"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B95E12">
                    <w:rPr>
                      <w:rFonts w:ascii="Times New Roman" w:eastAsia="Times New Roman" w:hAnsi="Times New Roman"/>
                      <w:color w:val="000000"/>
                      <w:sz w:val="16"/>
                      <w:szCs w:val="16"/>
                      <w:lang w:val="en-US"/>
                    </w:rPr>
                    <w:t>Ii=∑</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i   /</w:t>
                  </w:r>
                  <w:r w:rsidRPr="00B95E12">
                    <w:rPr>
                      <w:rFonts w:ascii="Times New Roman" w:eastAsia="Times New Roman" w:hAnsi="Times New Roman"/>
                      <w:color w:val="000000"/>
                      <w:sz w:val="16"/>
                      <w:szCs w:val="16"/>
                      <w:lang w:val="en-US"/>
                    </w:rPr>
                    <w:t>∑</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2018 * 100(%)</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 xml:space="preserve">, </w:t>
                  </w:r>
                  <w:r w:rsidRPr="00B95E12">
                    <w:rPr>
                      <w:rFonts w:ascii="Times New Roman" w:eastAsia="Times New Roman" w:hAnsi="Times New Roman"/>
                      <w:color w:val="000000"/>
                      <w:sz w:val="16"/>
                      <w:szCs w:val="16"/>
                    </w:rPr>
                    <w:t>где</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rPr>
                    <w:t xml:space="preserve">2018 </w:t>
                  </w:r>
                  <w:r w:rsidRPr="00B95E12">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 - годы реализации </w:t>
                  </w:r>
                  <w:hyperlink r:id="rId15" w:history="1">
                    <w:r w:rsidRPr="00B95E12">
                      <w:rPr>
                        <w:rFonts w:ascii="Times New Roman" w:eastAsia="Times New Roman" w:hAnsi="Times New Roman"/>
                        <w:sz w:val="16"/>
                        <w:szCs w:val="16"/>
                        <w:u w:val="single"/>
                      </w:rPr>
                      <w:t>национального проекта</w:t>
                    </w:r>
                  </w:hyperlink>
                  <w:r w:rsidRPr="00B95E12">
                    <w:rPr>
                      <w:rFonts w:ascii="Times New Roman" w:eastAsia="Times New Roman" w:hAnsi="Times New Roman"/>
                      <w:color w:val="000000"/>
                      <w:sz w:val="16"/>
                      <w:szCs w:val="16"/>
                    </w:rPr>
                    <w:t> "Культура", i = 2021, 2022, 2023, 2024;</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базовым периодом оценки целевого показателя является 2018 год;</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t - вид организации культуры</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3.2</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104,0</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200" w:line="276" w:lineRule="auto"/>
                    <w:contextualSpacing/>
                    <w:rPr>
                      <w:rFonts w:ascii="Times New Roman" w:hAnsi="Times New Roman"/>
                      <w:sz w:val="16"/>
                      <w:szCs w:val="16"/>
                      <w:lang w:val="en-US"/>
                    </w:rPr>
                  </w:pPr>
                  <w:r w:rsidRPr="00B95E12">
                    <w:rPr>
                      <w:rFonts w:ascii="Times New Roman" w:hAnsi="Times New Roman"/>
                      <w:sz w:val="16"/>
                      <w:szCs w:val="16"/>
                      <w:lang w:val="en-US"/>
                    </w:rPr>
                    <w:t>Ii=∑</w:t>
                  </w:r>
                  <w:r w:rsidRPr="00B95E12">
                    <w:rPr>
                      <w:rFonts w:ascii="Times New Roman" w:hAnsi="Times New Roman"/>
                      <w:sz w:val="16"/>
                      <w:szCs w:val="16"/>
                      <w:vertAlign w:val="subscript"/>
                      <w:lang w:val="en-US"/>
                    </w:rPr>
                    <w:t xml:space="preserve">t </w:t>
                  </w:r>
                  <w:r w:rsidRPr="00B95E12">
                    <w:rPr>
                      <w:rFonts w:ascii="Times New Roman" w:hAnsi="Times New Roman"/>
                      <w:sz w:val="16"/>
                      <w:szCs w:val="16"/>
                      <w:lang w:val="en-US"/>
                    </w:rPr>
                    <w:t>A</w:t>
                  </w:r>
                  <w:r w:rsidRPr="00B95E12">
                    <w:rPr>
                      <w:rFonts w:ascii="Times New Roman" w:hAnsi="Times New Roman"/>
                      <w:sz w:val="16"/>
                      <w:szCs w:val="16"/>
                      <w:vertAlign w:val="superscript"/>
                      <w:lang w:val="en-US"/>
                    </w:rPr>
                    <w:t xml:space="preserve">t </w:t>
                  </w:r>
                  <w:r w:rsidRPr="00B95E12">
                    <w:rPr>
                      <w:rFonts w:ascii="Times New Roman" w:hAnsi="Times New Roman"/>
                      <w:sz w:val="16"/>
                      <w:szCs w:val="16"/>
                      <w:vertAlign w:val="subscript"/>
                      <w:lang w:val="en-US"/>
                    </w:rPr>
                    <w:t>i   /</w:t>
                  </w:r>
                  <w:r w:rsidRPr="00B95E12">
                    <w:rPr>
                      <w:rFonts w:ascii="Times New Roman" w:hAnsi="Times New Roman"/>
                      <w:sz w:val="16"/>
                      <w:szCs w:val="16"/>
                      <w:lang w:val="en-US"/>
                    </w:rPr>
                    <w:t>∑</w:t>
                  </w:r>
                  <w:r w:rsidRPr="00B95E12">
                    <w:rPr>
                      <w:rFonts w:ascii="Times New Roman" w:hAnsi="Times New Roman"/>
                      <w:sz w:val="16"/>
                      <w:szCs w:val="16"/>
                      <w:vertAlign w:val="subscript"/>
                      <w:lang w:val="en-US"/>
                    </w:rPr>
                    <w:t xml:space="preserve">t </w:t>
                  </w:r>
                  <w:r w:rsidRPr="00B95E12">
                    <w:rPr>
                      <w:rFonts w:ascii="Times New Roman" w:hAnsi="Times New Roman"/>
                      <w:sz w:val="16"/>
                      <w:szCs w:val="16"/>
                      <w:lang w:val="en-US"/>
                    </w:rPr>
                    <w:t>A</w:t>
                  </w:r>
                  <w:r w:rsidRPr="00B95E12">
                    <w:rPr>
                      <w:rFonts w:ascii="Times New Roman" w:hAnsi="Times New Roman"/>
                      <w:sz w:val="16"/>
                      <w:szCs w:val="16"/>
                      <w:vertAlign w:val="superscript"/>
                      <w:lang w:val="en-US"/>
                    </w:rPr>
                    <w:t xml:space="preserve">t </w:t>
                  </w:r>
                  <w:r w:rsidRPr="00B95E12">
                    <w:rPr>
                      <w:rFonts w:ascii="Times New Roman" w:hAnsi="Times New Roman"/>
                      <w:sz w:val="16"/>
                      <w:szCs w:val="16"/>
                      <w:vertAlign w:val="subscript"/>
                      <w:lang w:val="en-US"/>
                    </w:rPr>
                    <w:t>2018 * 100(%)</w:t>
                  </w:r>
                </w:p>
                <w:p w:rsidR="00B95E12" w:rsidRPr="00B95E12" w:rsidRDefault="00B95E12" w:rsidP="00B95E12">
                  <w:pPr>
                    <w:spacing w:after="200" w:line="276" w:lineRule="auto"/>
                    <w:contextualSpacing/>
                    <w:rPr>
                      <w:rFonts w:ascii="Times New Roman" w:hAnsi="Times New Roman"/>
                      <w:sz w:val="16"/>
                      <w:szCs w:val="16"/>
                      <w:lang w:val="en-US"/>
                    </w:rPr>
                  </w:pPr>
                  <w:r w:rsidRPr="00B95E12">
                    <w:rPr>
                      <w:rFonts w:ascii="Times New Roman" w:hAnsi="Times New Roman"/>
                      <w:sz w:val="16"/>
                      <w:szCs w:val="16"/>
                      <w:lang w:val="en-US"/>
                    </w:rPr>
                    <w:t xml:space="preserve">, </w:t>
                  </w:r>
                  <w:r w:rsidRPr="00B95E12">
                    <w:rPr>
                      <w:rFonts w:ascii="Times New Roman" w:hAnsi="Times New Roman"/>
                      <w:sz w:val="16"/>
                      <w:szCs w:val="16"/>
                    </w:rPr>
                    <w:t>где</w:t>
                  </w:r>
                </w:p>
                <w:p w:rsidR="00B95E12" w:rsidRPr="00B95E12" w:rsidRDefault="00B95E12" w:rsidP="00B95E12">
                  <w:pPr>
                    <w:spacing w:line="276" w:lineRule="auto"/>
                    <w:contextualSpacing/>
                    <w:rPr>
                      <w:rFonts w:ascii="Times New Roman" w:hAnsi="Times New Roman"/>
                      <w:sz w:val="16"/>
                      <w:szCs w:val="16"/>
                    </w:rPr>
                  </w:pPr>
                  <w:r w:rsidRPr="00B95E12">
                    <w:rPr>
                      <w:rFonts w:ascii="Times New Roman" w:hAnsi="Times New Roman"/>
                      <w:sz w:val="16"/>
                      <w:szCs w:val="16"/>
                    </w:rPr>
                    <w:t>Ii - число посещений организаций культуры в i-м году по отношению к базовому (2018) году, %;</w:t>
                  </w:r>
                </w:p>
                <w:p w:rsidR="00B95E12" w:rsidRPr="00B95E12" w:rsidRDefault="00B95E12" w:rsidP="00B95E12">
                  <w:pPr>
                    <w:spacing w:line="276" w:lineRule="auto"/>
                    <w:contextualSpacing/>
                    <w:rPr>
                      <w:rFonts w:ascii="Times New Roman" w:hAnsi="Times New Roman"/>
                      <w:sz w:val="16"/>
                      <w:szCs w:val="16"/>
                    </w:rPr>
                  </w:pPr>
                  <w:r w:rsidRPr="00B95E12">
                    <w:rPr>
                      <w:rFonts w:ascii="Times New Roman" w:hAnsi="Times New Roman"/>
                      <w:sz w:val="16"/>
                      <w:szCs w:val="16"/>
                    </w:rPr>
                    <w:lastRenderedPageBreak/>
                    <w:t> </w:t>
                  </w:r>
                  <w:r w:rsidRPr="00B95E12">
                    <w:rPr>
                      <w:rFonts w:ascii="Times New Roman" w:hAnsi="Times New Roman"/>
                      <w:sz w:val="16"/>
                      <w:szCs w:val="16"/>
                      <w:lang w:val="en-US"/>
                    </w:rPr>
                    <w:t>A</w:t>
                  </w:r>
                  <w:r w:rsidRPr="00B95E12">
                    <w:rPr>
                      <w:rFonts w:ascii="Times New Roman" w:hAnsi="Times New Roman"/>
                      <w:sz w:val="16"/>
                      <w:szCs w:val="16"/>
                      <w:vertAlign w:val="superscript"/>
                      <w:lang w:val="en-US"/>
                    </w:rPr>
                    <w:t>t</w:t>
                  </w:r>
                  <w:r w:rsidRPr="00B95E12">
                    <w:rPr>
                      <w:rFonts w:ascii="Times New Roman" w:hAnsi="Times New Roman"/>
                      <w:sz w:val="16"/>
                      <w:szCs w:val="16"/>
                      <w:vertAlign w:val="subscript"/>
                      <w:lang w:val="en-US"/>
                    </w:rPr>
                    <w:t>i</w:t>
                  </w:r>
                  <w:r w:rsidRPr="00B95E12">
                    <w:rPr>
                      <w:rFonts w:ascii="Times New Roman" w:hAnsi="Times New Roman"/>
                      <w:sz w:val="16"/>
                      <w:szCs w:val="16"/>
                    </w:rPr>
                    <w:t xml:space="preserve"> - число посещений организаций культуры t-вида в i-м году, тыс. посещений;</w:t>
                  </w:r>
                </w:p>
                <w:p w:rsidR="00B95E12" w:rsidRPr="00B95E12" w:rsidRDefault="00B95E12" w:rsidP="00B95E12">
                  <w:pPr>
                    <w:spacing w:line="276" w:lineRule="auto"/>
                    <w:contextualSpacing/>
                    <w:rPr>
                      <w:rFonts w:ascii="Times New Roman" w:hAnsi="Times New Roman"/>
                      <w:sz w:val="16"/>
                      <w:szCs w:val="16"/>
                    </w:rPr>
                  </w:pPr>
                  <w:r w:rsidRPr="00B95E12">
                    <w:rPr>
                      <w:rFonts w:ascii="Times New Roman" w:hAnsi="Times New Roman"/>
                      <w:sz w:val="16"/>
                      <w:szCs w:val="16"/>
                    </w:rPr>
                    <w:t> </w:t>
                  </w:r>
                  <w:r w:rsidRPr="00B95E12">
                    <w:rPr>
                      <w:rFonts w:ascii="Times New Roman" w:hAnsi="Times New Roman"/>
                      <w:sz w:val="16"/>
                      <w:szCs w:val="16"/>
                      <w:lang w:val="en-US"/>
                    </w:rPr>
                    <w:t>A</w:t>
                  </w:r>
                  <w:r w:rsidRPr="00B95E12">
                    <w:rPr>
                      <w:rFonts w:ascii="Times New Roman" w:hAnsi="Times New Roman"/>
                      <w:sz w:val="16"/>
                      <w:szCs w:val="16"/>
                      <w:vertAlign w:val="superscript"/>
                      <w:lang w:val="en-US"/>
                    </w:rPr>
                    <w:t>t</w:t>
                  </w:r>
                  <w:r w:rsidRPr="00B95E12">
                    <w:rPr>
                      <w:rFonts w:ascii="Times New Roman" w:hAnsi="Times New Roman"/>
                      <w:sz w:val="16"/>
                      <w:szCs w:val="16"/>
                      <w:vertAlign w:val="subscript"/>
                    </w:rPr>
                    <w:t xml:space="preserve">2018 </w:t>
                  </w:r>
                  <w:r w:rsidRPr="00B95E12">
                    <w:rPr>
                      <w:rFonts w:ascii="Times New Roman" w:hAnsi="Times New Roman"/>
                      <w:sz w:val="16"/>
                      <w:szCs w:val="16"/>
                    </w:rPr>
                    <w:t>- число посещений организаций культуры t-вида в 2018 (базовом) году, тыс. посещений;</w:t>
                  </w:r>
                </w:p>
                <w:p w:rsidR="00B95E12" w:rsidRPr="00B95E12" w:rsidRDefault="00B95E12" w:rsidP="00B95E12">
                  <w:pPr>
                    <w:spacing w:line="276" w:lineRule="auto"/>
                    <w:contextualSpacing/>
                    <w:rPr>
                      <w:rFonts w:ascii="Times New Roman" w:hAnsi="Times New Roman"/>
                      <w:sz w:val="16"/>
                      <w:szCs w:val="16"/>
                    </w:rPr>
                  </w:pPr>
                  <w:r w:rsidRPr="00B95E12">
                    <w:rPr>
                      <w:rFonts w:ascii="Times New Roman" w:hAnsi="Times New Roman"/>
                      <w:sz w:val="16"/>
                      <w:szCs w:val="16"/>
                    </w:rPr>
                    <w:t>i - годы реализации </w:t>
                  </w:r>
                  <w:hyperlink r:id="rId16" w:history="1">
                    <w:r w:rsidRPr="00B95E12">
                      <w:rPr>
                        <w:rFonts w:ascii="Times New Roman" w:hAnsi="Times New Roman"/>
                        <w:color w:val="0000FF"/>
                        <w:sz w:val="16"/>
                        <w:szCs w:val="16"/>
                        <w:u w:val="single"/>
                      </w:rPr>
                      <w:t>национального проекта</w:t>
                    </w:r>
                  </w:hyperlink>
                  <w:r w:rsidRPr="00B95E12">
                    <w:rPr>
                      <w:rFonts w:ascii="Times New Roman" w:hAnsi="Times New Roman"/>
                      <w:sz w:val="16"/>
                      <w:szCs w:val="16"/>
                    </w:rPr>
                    <w:t> "Культура", i = 2021, 2022, 2023, 2024;</w:t>
                  </w:r>
                </w:p>
                <w:p w:rsidR="00B95E12" w:rsidRPr="00B95E12" w:rsidRDefault="00B95E12" w:rsidP="00B95E12">
                  <w:pPr>
                    <w:spacing w:line="276" w:lineRule="auto"/>
                    <w:contextualSpacing/>
                    <w:rPr>
                      <w:rFonts w:ascii="Times New Roman" w:hAnsi="Times New Roman"/>
                      <w:sz w:val="16"/>
                      <w:szCs w:val="16"/>
                    </w:rPr>
                  </w:pPr>
                  <w:r w:rsidRPr="00B95E12">
                    <w:rPr>
                      <w:rFonts w:ascii="Times New Roman" w:hAnsi="Times New Roman"/>
                      <w:sz w:val="16"/>
                      <w:szCs w:val="16"/>
                    </w:rPr>
                    <w:t>базовым периодом оценки целевого показателя является 2018 год; t - вид организации культуры</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582,43</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640,90</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776,35</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1004,30</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1118,20</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spacing w:after="200" w:line="276" w:lineRule="auto"/>
                    <w:contextualSpacing/>
                    <w:rPr>
                      <w:rFonts w:ascii="Times New Roman" w:hAnsi="Times New Roman"/>
                      <w:sz w:val="16"/>
                      <w:szCs w:val="16"/>
                    </w:rPr>
                  </w:pPr>
                  <w:r w:rsidRPr="00B95E12">
                    <w:rPr>
                      <w:rFonts w:ascii="Times New Roman" w:hAnsi="Times New Roman"/>
                      <w:sz w:val="16"/>
                      <w:szCs w:val="16"/>
                    </w:rPr>
                    <w:t>Прямой подсчет. Данные учреждений культуры. Оценивается по итогам года.</w:t>
                  </w:r>
                </w:p>
              </w:tc>
            </w:tr>
            <w:tr w:rsidR="00B95E12" w:rsidRPr="00B95E12" w:rsidTr="00D4738C">
              <w:trPr>
                <w:trHeight w:val="1327"/>
              </w:trPr>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3.4</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8,4</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8,4</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8,4</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B95E12" w:rsidRPr="00B95E12" w:rsidRDefault="00B95E12" w:rsidP="00B95E12">
                  <w:pPr>
                    <w:spacing w:after="200" w:line="276" w:lineRule="auto"/>
                    <w:contextualSpacing/>
                    <w:rPr>
                      <w:rFonts w:ascii="Times New Roman" w:hAnsi="Times New Roman"/>
                      <w:sz w:val="16"/>
                      <w:szCs w:val="16"/>
                    </w:rPr>
                  </w:pPr>
                  <w:r w:rsidRPr="00B95E12">
                    <w:rPr>
                      <w:rFonts w:ascii="Times New Roman" w:hAnsi="Times New Roman"/>
                      <w:sz w:val="16"/>
                      <w:szCs w:val="16"/>
                    </w:rPr>
                    <w:t>Данные учреждений. Оценивается по итогам года.</w:t>
                  </w:r>
                </w:p>
              </w:tc>
            </w:tr>
            <w:tr w:rsidR="00B95E12" w:rsidRPr="00B95E12" w:rsidTr="00D4738C">
              <w:tc>
                <w:tcPr>
                  <w:tcW w:w="14744" w:type="dxa"/>
                  <w:gridSpan w:val="11"/>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sz w:val="16"/>
                      <w:szCs w:val="16"/>
                    </w:rPr>
                    <w:t>4. Подпрограмма «Развитие музея в городском округе город Октябрьский Республики Башкортостан»</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4.1</w:t>
                  </w:r>
                </w:p>
              </w:tc>
              <w:tc>
                <w:tcPr>
                  <w:tcW w:w="2410" w:type="dxa"/>
                  <w:tcBorders>
                    <w:top w:val="single" w:sz="4" w:space="0" w:color="auto"/>
                    <w:left w:val="nil"/>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106,0</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color w:val="000000"/>
                      <w:sz w:val="16"/>
                      <w:szCs w:val="16"/>
                    </w:rPr>
                    <w:t>110,0</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830"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995" w:type="dxa"/>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rPr>
                  </w:pPr>
                  <w:r w:rsidRPr="00B95E12">
                    <w:rPr>
                      <w:rFonts w:ascii="Times New Roman" w:eastAsia="Times New Roman" w:hAnsi="Times New Roman"/>
                      <w:bCs/>
                      <w:color w:val="000000"/>
                    </w:rPr>
                    <w:t>-</w:t>
                  </w:r>
                </w:p>
              </w:tc>
              <w:tc>
                <w:tcPr>
                  <w:tcW w:w="4411" w:type="dxa"/>
                  <w:gridSpan w:val="2"/>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Ii=∑</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i   /</w:t>
                  </w:r>
                  <w:r w:rsidRPr="00B95E12">
                    <w:rPr>
                      <w:rFonts w:ascii="Times New Roman" w:eastAsia="Times New Roman" w:hAnsi="Times New Roman"/>
                      <w:color w:val="000000"/>
                      <w:sz w:val="16"/>
                      <w:szCs w:val="16"/>
                      <w:lang w:val="en-US"/>
                    </w:rPr>
                    <w:t>∑</w:t>
                  </w:r>
                  <w:r w:rsidRPr="00B95E12">
                    <w:rPr>
                      <w:rFonts w:ascii="Times New Roman" w:eastAsia="Times New Roman" w:hAnsi="Times New Roman"/>
                      <w:color w:val="000000"/>
                      <w:sz w:val="16"/>
                      <w:szCs w:val="16"/>
                      <w:vertAlign w:val="subscript"/>
                      <w:lang w:val="en-US"/>
                    </w:rPr>
                    <w:t xml:space="preserve">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 xml:space="preserve">t </w:t>
                  </w:r>
                  <w:r w:rsidRPr="00B95E12">
                    <w:rPr>
                      <w:rFonts w:ascii="Times New Roman" w:eastAsia="Times New Roman" w:hAnsi="Times New Roman"/>
                      <w:color w:val="000000"/>
                      <w:sz w:val="16"/>
                      <w:szCs w:val="16"/>
                      <w:vertAlign w:val="subscript"/>
                      <w:lang w:val="en-US"/>
                    </w:rPr>
                    <w:t>2018 * 100(%)</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 xml:space="preserve">, </w:t>
                  </w:r>
                  <w:r w:rsidRPr="00B95E12">
                    <w:rPr>
                      <w:rFonts w:ascii="Times New Roman" w:eastAsia="Times New Roman" w:hAnsi="Times New Roman"/>
                      <w:color w:val="000000"/>
                      <w:sz w:val="16"/>
                      <w:szCs w:val="16"/>
                    </w:rPr>
                    <w:t>где</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 </w:t>
                  </w:r>
                  <w:r w:rsidRPr="00B95E12">
                    <w:rPr>
                      <w:rFonts w:ascii="Times New Roman" w:eastAsia="Times New Roman" w:hAnsi="Times New Roman"/>
                      <w:color w:val="000000"/>
                      <w:sz w:val="16"/>
                      <w:szCs w:val="16"/>
                      <w:lang w:val="en-US"/>
                    </w:rPr>
                    <w:t>A</w:t>
                  </w:r>
                  <w:r w:rsidRPr="00B95E12">
                    <w:rPr>
                      <w:rFonts w:ascii="Times New Roman" w:eastAsia="Times New Roman" w:hAnsi="Times New Roman"/>
                      <w:color w:val="000000"/>
                      <w:sz w:val="16"/>
                      <w:szCs w:val="16"/>
                      <w:vertAlign w:val="superscript"/>
                      <w:lang w:val="en-US"/>
                    </w:rPr>
                    <w:t>t</w:t>
                  </w:r>
                  <w:r w:rsidRPr="00B95E12">
                    <w:rPr>
                      <w:rFonts w:ascii="Times New Roman" w:eastAsia="Times New Roman" w:hAnsi="Times New Roman"/>
                      <w:color w:val="000000"/>
                      <w:sz w:val="16"/>
                      <w:szCs w:val="16"/>
                      <w:vertAlign w:val="subscript"/>
                    </w:rPr>
                    <w:t xml:space="preserve">2018 </w:t>
                  </w:r>
                  <w:r w:rsidRPr="00B95E12">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i - годы реализации </w:t>
                  </w:r>
                  <w:hyperlink r:id="rId17" w:history="1">
                    <w:r w:rsidRPr="00B95E12">
                      <w:rPr>
                        <w:rFonts w:ascii="Times New Roman" w:eastAsia="Times New Roman" w:hAnsi="Times New Roman"/>
                        <w:sz w:val="16"/>
                        <w:szCs w:val="16"/>
                        <w:u w:val="single"/>
                      </w:rPr>
                      <w:t>национального проекта</w:t>
                    </w:r>
                  </w:hyperlink>
                  <w:r w:rsidRPr="00B95E12">
                    <w:rPr>
                      <w:rFonts w:ascii="Times New Roman" w:eastAsia="Times New Roman" w:hAnsi="Times New Roman"/>
                      <w:color w:val="000000"/>
                      <w:sz w:val="16"/>
                      <w:szCs w:val="16"/>
                    </w:rPr>
                    <w:t> "Культура", i = 2021, 2022, 2023, 2024;</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bCs/>
                      <w:color w:val="000000"/>
                    </w:rPr>
                  </w:pPr>
                  <w:r w:rsidRPr="00B95E12">
                    <w:rPr>
                      <w:rFonts w:ascii="Times New Roman" w:eastAsia="Times New Roman" w:hAnsi="Times New Roman"/>
                      <w:color w:val="000000"/>
                      <w:sz w:val="16"/>
                      <w:szCs w:val="16"/>
                    </w:rPr>
                    <w:t>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4.2</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57</w:t>
                  </w:r>
                  <w:r w:rsidRPr="00B95E12">
                    <w:rPr>
                      <w:rFonts w:ascii="Times New Roman" w:eastAsia="Times New Roman" w:hAnsi="Times New Roman"/>
                      <w:color w:val="000000"/>
                      <w:sz w:val="16"/>
                      <w:szCs w:val="16"/>
                    </w:rPr>
                    <w:t>,</w:t>
                  </w:r>
                  <w:r w:rsidRPr="00B95E12">
                    <w:rPr>
                      <w:rFonts w:ascii="Times New Roman" w:eastAsia="Times New Roman" w:hAnsi="Times New Roman"/>
                      <w:color w:val="000000"/>
                      <w:sz w:val="16"/>
                      <w:szCs w:val="16"/>
                      <w:lang w:val="en-US"/>
                    </w:rPr>
                    <w:t>59</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29</w:t>
                  </w:r>
                  <w:r w:rsidRPr="00B95E12">
                    <w:rPr>
                      <w:rFonts w:ascii="Times New Roman" w:eastAsia="Times New Roman" w:hAnsi="Times New Roman"/>
                      <w:color w:val="000000"/>
                      <w:sz w:val="16"/>
                      <w:szCs w:val="16"/>
                    </w:rPr>
                    <w:t>,</w:t>
                  </w:r>
                  <w:r w:rsidRPr="00B95E12">
                    <w:rPr>
                      <w:rFonts w:ascii="Times New Roman" w:eastAsia="Times New Roman" w:hAnsi="Times New Roman"/>
                      <w:color w:val="000000"/>
                      <w:sz w:val="16"/>
                      <w:szCs w:val="16"/>
                      <w:lang w:val="en-US"/>
                    </w:rPr>
                    <w:t>92</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lang w:val="en-US"/>
                    </w:rPr>
                    <w:t>35</w:t>
                  </w:r>
                  <w:r w:rsidRPr="00B95E12">
                    <w:rPr>
                      <w:rFonts w:ascii="Times New Roman" w:eastAsia="Times New Roman" w:hAnsi="Times New Roman"/>
                      <w:color w:val="000000"/>
                      <w:sz w:val="16"/>
                      <w:szCs w:val="16"/>
                    </w:rPr>
                    <w:t>,</w:t>
                  </w:r>
                  <w:r w:rsidRPr="00B95E12">
                    <w:rPr>
                      <w:rFonts w:ascii="Times New Roman" w:eastAsia="Times New Roman" w:hAnsi="Times New Roman"/>
                      <w:color w:val="000000"/>
                      <w:sz w:val="16"/>
                      <w:szCs w:val="16"/>
                      <w:lang w:val="en-US"/>
                    </w:rPr>
                    <w:t>53</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lang w:val="en-US"/>
                    </w:rPr>
                  </w:pPr>
                  <w:r w:rsidRPr="00B95E12">
                    <w:rPr>
                      <w:rFonts w:ascii="Times New Roman" w:eastAsia="Times New Roman" w:hAnsi="Times New Roman"/>
                      <w:bCs/>
                      <w:color w:val="000000"/>
                      <w:sz w:val="16"/>
                      <w:szCs w:val="16"/>
                      <w:lang w:val="en-US"/>
                    </w:rPr>
                    <w:t>44</w:t>
                  </w:r>
                  <w:r w:rsidRPr="00B95E12">
                    <w:rPr>
                      <w:rFonts w:ascii="Times New Roman" w:eastAsia="Times New Roman" w:hAnsi="Times New Roman"/>
                      <w:bCs/>
                      <w:color w:val="000000"/>
                      <w:sz w:val="16"/>
                      <w:szCs w:val="16"/>
                    </w:rPr>
                    <w:t>,</w:t>
                  </w:r>
                  <w:r w:rsidRPr="00B95E12">
                    <w:rPr>
                      <w:rFonts w:ascii="Times New Roman" w:eastAsia="Times New Roman" w:hAnsi="Times New Roman"/>
                      <w:bCs/>
                      <w:color w:val="000000"/>
                      <w:sz w:val="16"/>
                      <w:szCs w:val="16"/>
                      <w:lang w:val="en-US"/>
                    </w:rPr>
                    <w:t>88</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lang w:val="en-US"/>
                    </w:rPr>
                  </w:pPr>
                  <w:r w:rsidRPr="00B95E12">
                    <w:rPr>
                      <w:rFonts w:ascii="Times New Roman" w:eastAsia="Times New Roman" w:hAnsi="Times New Roman"/>
                      <w:bCs/>
                      <w:color w:val="000000"/>
                      <w:sz w:val="16"/>
                      <w:szCs w:val="16"/>
                      <w:lang w:val="en-US"/>
                    </w:rPr>
                    <w:t>48</w:t>
                  </w:r>
                  <w:r w:rsidRPr="00B95E12">
                    <w:rPr>
                      <w:rFonts w:ascii="Times New Roman" w:eastAsia="Times New Roman" w:hAnsi="Times New Roman"/>
                      <w:bCs/>
                      <w:color w:val="000000"/>
                      <w:sz w:val="16"/>
                      <w:szCs w:val="16"/>
                    </w:rPr>
                    <w:t>,</w:t>
                  </w:r>
                  <w:r w:rsidRPr="00B95E12">
                    <w:rPr>
                      <w:rFonts w:ascii="Times New Roman" w:eastAsia="Times New Roman" w:hAnsi="Times New Roman"/>
                      <w:bCs/>
                      <w:color w:val="000000"/>
                      <w:sz w:val="16"/>
                      <w:szCs w:val="16"/>
                      <w:lang w:val="en-US"/>
                    </w:rPr>
                    <w:t>62</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B95E12">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B95E12" w:rsidRPr="00B95E12" w:rsidTr="00D4738C">
              <w:tc>
                <w:tcPr>
                  <w:tcW w:w="570" w:type="dxa"/>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4.3</w:t>
                  </w:r>
                </w:p>
              </w:tc>
              <w:tc>
                <w:tcPr>
                  <w:tcW w:w="241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16</w:t>
                  </w:r>
                </w:p>
              </w:tc>
              <w:tc>
                <w:tcPr>
                  <w:tcW w:w="830"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w:t>
                  </w:r>
                </w:p>
              </w:tc>
              <w:tc>
                <w:tcPr>
                  <w:tcW w:w="995" w:type="dxa"/>
                  <w:tcBorders>
                    <w:top w:val="single" w:sz="4" w:space="0" w:color="auto"/>
                  </w:tcBorders>
                </w:tcPr>
                <w:p w:rsidR="00B95E12" w:rsidRPr="00B95E12" w:rsidRDefault="00B95E12" w:rsidP="00B95E12">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B95E12">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lang w:val="en-US"/>
                    </w:rPr>
                    <w:t>V</w:t>
                  </w:r>
                  <w:r w:rsidRPr="00B95E12">
                    <w:rPr>
                      <w:rFonts w:ascii="Times New Roman" w:eastAsia="Times New Roman" w:hAnsi="Times New Roman"/>
                      <w:color w:val="000000"/>
                      <w:sz w:val="16"/>
                      <w:szCs w:val="16"/>
                    </w:rPr>
                    <w:t>=∑</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lang w:val="en-US"/>
                    </w:rPr>
                    <w:t>V</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rPr>
                    <w:t xml:space="preserve">где </w:t>
                  </w:r>
                  <w:r w:rsidRPr="00B95E12">
                    <w:rPr>
                      <w:rFonts w:ascii="Times New Roman" w:eastAsia="Times New Roman" w:hAnsi="Times New Roman"/>
                      <w:color w:val="000000"/>
                      <w:sz w:val="16"/>
                      <w:szCs w:val="16"/>
                      <w:lang w:val="en-US"/>
                    </w:rPr>
                    <w:t>V</w:t>
                  </w:r>
                  <w:r w:rsidRPr="00B95E12">
                    <w:rPr>
                      <w:rFonts w:ascii="Times New Roman" w:eastAsia="Times New Roman" w:hAnsi="Times New Roman"/>
                      <w:color w:val="000000"/>
                      <w:sz w:val="16"/>
                      <w:szCs w:val="16"/>
                    </w:rPr>
                    <w:t xml:space="preserve"> – количество граждан, принимающих участие в добровольческой деятельности; </w:t>
                  </w:r>
                  <w:r w:rsidRPr="00B95E12">
                    <w:rPr>
                      <w:rFonts w:ascii="Times New Roman" w:eastAsia="Times New Roman" w:hAnsi="Times New Roman"/>
                      <w:color w:val="000000"/>
                      <w:sz w:val="16"/>
                      <w:szCs w:val="16"/>
                      <w:lang w:val="en-US"/>
                    </w:rPr>
                    <w:t>V</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rPr>
                    <w:t xml:space="preserve">-количество граждан, принимающих участие в добровольческой деятельности в базе данных «Волонтеры в культуре», в </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rPr>
                    <w:t xml:space="preserve">м году, человек; </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vertAlign w:val="subscript"/>
                      <w:lang w:val="en-US"/>
                    </w:rPr>
                    <w:t>i</w:t>
                  </w:r>
                  <w:r w:rsidRPr="00B95E12">
                    <w:rPr>
                      <w:rFonts w:ascii="Times New Roman" w:eastAsia="Times New Roman" w:hAnsi="Times New Roman"/>
                      <w:color w:val="000000"/>
                      <w:sz w:val="16"/>
                      <w:szCs w:val="16"/>
                      <w:vertAlign w:val="subscript"/>
                    </w:rPr>
                    <w:t xml:space="preserve">  </w:t>
                  </w:r>
                  <w:r w:rsidRPr="00B95E12">
                    <w:rPr>
                      <w:rFonts w:ascii="Times New Roman" w:eastAsia="Times New Roman" w:hAnsi="Times New Roman"/>
                      <w:color w:val="000000"/>
                      <w:sz w:val="16"/>
                      <w:szCs w:val="16"/>
                    </w:rPr>
                    <w:t xml:space="preserve">- период реализации национального проекта «Культура», включая базовый период. </w:t>
                  </w:r>
                </w:p>
                <w:p w:rsidR="00B95E12" w:rsidRPr="00B95E12" w:rsidRDefault="00B95E12" w:rsidP="00B95E12">
                  <w:pPr>
                    <w:widowControl w:val="0"/>
                    <w:tabs>
                      <w:tab w:val="left" w:pos="10065"/>
                    </w:tabs>
                    <w:autoSpaceDE w:val="0"/>
                    <w:autoSpaceDN w:val="0"/>
                    <w:adjustRightInd w:val="0"/>
                    <w:rPr>
                      <w:rFonts w:ascii="Times New Roman" w:eastAsia="Times New Roman" w:hAnsi="Times New Roman"/>
                      <w:color w:val="000000"/>
                      <w:sz w:val="16"/>
                      <w:szCs w:val="16"/>
                    </w:rPr>
                  </w:pPr>
                  <w:r w:rsidRPr="00B95E12">
                    <w:rPr>
                      <w:rFonts w:ascii="Times New Roman" w:eastAsia="Times New Roman" w:hAnsi="Times New Roman"/>
                      <w:color w:val="000000"/>
                      <w:sz w:val="16"/>
                      <w:szCs w:val="16"/>
                    </w:rPr>
                    <w:t>Источник данных – данные учреждения. Оценивается по итогам года.</w:t>
                  </w:r>
                </w:p>
              </w:tc>
            </w:tr>
            <w:bookmarkEnd w:id="2"/>
          </w:tbl>
          <w:p w:rsidR="00B95E12" w:rsidRPr="00B95E12" w:rsidRDefault="00B95E12" w:rsidP="00B95E12">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B95E12">
        <w:rPr>
          <w:rFonts w:ascii="Times New Roman" w:eastAsia="Times New Roman" w:hAnsi="Times New Roman" w:cs="Times New Roman"/>
          <w:bCs/>
          <w:color w:val="000000"/>
          <w:sz w:val="20"/>
          <w:szCs w:val="20"/>
          <w:lang w:eastAsia="ru-RU"/>
        </w:rPr>
        <w:lastRenderedPageBreak/>
        <w:t xml:space="preserve">                                                                                                                                                                                               </w:t>
      </w: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B95E12">
        <w:rPr>
          <w:rFonts w:ascii="Times New Roman" w:eastAsia="Times New Roman" w:hAnsi="Times New Roman" w:cs="Times New Roman"/>
          <w:bCs/>
          <w:color w:val="000000"/>
          <w:sz w:val="20"/>
          <w:szCs w:val="20"/>
          <w:lang w:eastAsia="ru-RU"/>
        </w:rPr>
        <w:t xml:space="preserve">                                                                                                                                   Приложение № 2</w:t>
      </w:r>
    </w:p>
    <w:p w:rsidR="00B95E12" w:rsidRPr="00B95E12" w:rsidRDefault="00B95E12" w:rsidP="00B95E12">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B95E12">
        <w:rPr>
          <w:rFonts w:ascii="Times New Roman" w:eastAsia="Times New Roman" w:hAnsi="Times New Roman" w:cs="Times New Roman"/>
          <w:bCs/>
          <w:color w:val="000000"/>
          <w:sz w:val="20"/>
          <w:szCs w:val="20"/>
          <w:lang w:eastAsia="ru-RU"/>
        </w:rPr>
        <w:lastRenderedPageBreak/>
        <w:t>к муниципальной программе «Развитие культуры и искусства городского округа город Октябрьский Республики Башкортостан»</w:t>
      </w:r>
    </w:p>
    <w:p w:rsidR="00B95E12" w:rsidRPr="00B95E12" w:rsidRDefault="00B95E12" w:rsidP="00B95E12">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p>
    <w:p w:rsidR="00B95E12" w:rsidRPr="00B95E12" w:rsidRDefault="00B95E12" w:rsidP="00B95E12">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B95E12">
        <w:rPr>
          <w:rFonts w:ascii="Times New Roman" w:eastAsia="Times New Roman" w:hAnsi="Times New Roman" w:cs="Times New Roman"/>
          <w:color w:val="000000"/>
          <w:sz w:val="24"/>
          <w:szCs w:val="24"/>
        </w:rPr>
        <w:t xml:space="preserve"> </w:t>
      </w:r>
      <w:r w:rsidRPr="00B95E12">
        <w:rPr>
          <w:rFonts w:ascii="Times New Roman" w:eastAsia="Times New Roman" w:hAnsi="Times New Roman" w:cs="Times New Roman"/>
          <w:b/>
          <w:bCs/>
          <w:color w:val="000000"/>
          <w:sz w:val="24"/>
          <w:szCs w:val="24"/>
          <w:lang w:eastAsia="ru-RU"/>
        </w:rPr>
        <w:t>План реализации и финансовое обеспечение муниципальной программы</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95E12">
        <w:rPr>
          <w:rFonts w:ascii="Times New Roman" w:eastAsia="Times New Roman" w:hAnsi="Times New Roman" w:cs="Times New Roman"/>
          <w:b/>
          <w:color w:val="000000"/>
          <w:sz w:val="24"/>
          <w:szCs w:val="24"/>
          <w:lang w:eastAsia="ru-RU"/>
        </w:rPr>
        <w:t>«Развитие культуры и искусства городского округа город Октябрьский Республики Башкортостан»</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15588" w:type="dxa"/>
        <w:tblLayout w:type="fixed"/>
        <w:tblLook w:val="04A0" w:firstRow="1" w:lastRow="0" w:firstColumn="1" w:lastColumn="0" w:noHBand="0" w:noVBand="1"/>
      </w:tblPr>
      <w:tblGrid>
        <w:gridCol w:w="704"/>
        <w:gridCol w:w="1418"/>
        <w:gridCol w:w="1275"/>
        <w:gridCol w:w="1134"/>
        <w:gridCol w:w="993"/>
        <w:gridCol w:w="992"/>
        <w:gridCol w:w="992"/>
        <w:gridCol w:w="992"/>
        <w:gridCol w:w="993"/>
        <w:gridCol w:w="992"/>
        <w:gridCol w:w="992"/>
        <w:gridCol w:w="709"/>
        <w:gridCol w:w="709"/>
        <w:gridCol w:w="708"/>
        <w:gridCol w:w="993"/>
        <w:gridCol w:w="992"/>
      </w:tblGrid>
      <w:tr w:rsidR="00B95E12" w:rsidRPr="00B95E12" w:rsidTr="00D4738C">
        <w:trPr>
          <w:trHeight w:val="2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bookmarkStart w:id="3" w:name="RANGE!A1:P324"/>
            <w:r w:rsidRPr="00B95E12">
              <w:rPr>
                <w:rFonts w:ascii="Times New Roman" w:eastAsia="Times New Roman" w:hAnsi="Times New Roman" w:cs="Times New Roman"/>
                <w:b/>
                <w:bCs/>
                <w:color w:val="000000"/>
                <w:sz w:val="12"/>
                <w:szCs w:val="12"/>
                <w:lang w:eastAsia="ru-RU"/>
              </w:rPr>
              <w:t>№ п/п</w:t>
            </w:r>
            <w:bookmarkEnd w:id="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Наименование муниципальной программы (подпрограммы, основного мероприятия,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Ответственный исполнитель/</w:t>
            </w:r>
            <w:r w:rsidRPr="00B95E12">
              <w:rPr>
                <w:rFonts w:ascii="Times New Roman" w:eastAsia="Times New Roman" w:hAnsi="Times New Roman" w:cs="Times New Roman"/>
                <w:b/>
                <w:bCs/>
                <w:color w:val="000000"/>
                <w:sz w:val="12"/>
                <w:szCs w:val="12"/>
                <w:lang w:eastAsia="ru-RU"/>
              </w:rPr>
              <w:br/>
              <w:t>соисполнители муниципальной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Источник финансового обеспечения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Срок реализации мероприятия</w:t>
            </w:r>
          </w:p>
        </w:tc>
        <w:tc>
          <w:tcPr>
            <w:tcW w:w="709" w:type="dxa"/>
            <w:vMerge w:val="restart"/>
            <w:tcBorders>
              <w:top w:val="single" w:sz="4" w:space="0" w:color="auto"/>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Целевой</w:t>
            </w:r>
            <w:r w:rsidRPr="00B95E12">
              <w:rPr>
                <w:rFonts w:ascii="Times New Roman" w:eastAsia="Times New Roman" w:hAnsi="Times New Roman" w:cs="Times New Roman"/>
                <w:b/>
                <w:bCs/>
                <w:color w:val="000000"/>
                <w:sz w:val="12"/>
                <w:szCs w:val="12"/>
                <w:lang w:eastAsia="ru-RU"/>
              </w:rPr>
              <w:br/>
              <w:t>индикатор и показатель муниципальной программы, для достижения которого реализуется основное мероприятие, мероприятие</w:t>
            </w:r>
          </w:p>
        </w:tc>
        <w:tc>
          <w:tcPr>
            <w:tcW w:w="708" w:type="dxa"/>
            <w:vMerge w:val="restart"/>
            <w:tcBorders>
              <w:top w:val="single" w:sz="4" w:space="0" w:color="auto"/>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Целевой</w:t>
            </w:r>
            <w:r w:rsidRPr="00B95E12">
              <w:rPr>
                <w:rFonts w:ascii="Times New Roman" w:eastAsia="Times New Roman" w:hAnsi="Times New Roman" w:cs="Times New Roman"/>
                <w:b/>
                <w:bCs/>
                <w:color w:val="000000"/>
                <w:sz w:val="12"/>
                <w:szCs w:val="12"/>
                <w:lang w:eastAsia="ru-RU"/>
              </w:rPr>
              <w:br/>
              <w:t>индикатор и</w:t>
            </w:r>
            <w:r w:rsidRPr="00B95E12">
              <w:rPr>
                <w:rFonts w:ascii="Times New Roman" w:eastAsia="Times New Roman" w:hAnsi="Times New Roman" w:cs="Times New Roman"/>
                <w:b/>
                <w:bCs/>
                <w:color w:val="000000"/>
                <w:sz w:val="12"/>
                <w:szCs w:val="12"/>
                <w:lang w:eastAsia="ru-RU"/>
              </w:rPr>
              <w:br/>
              <w:t>показатель подпрограммы,</w:t>
            </w:r>
            <w:r w:rsidRPr="00B95E12">
              <w:rPr>
                <w:rFonts w:ascii="Times New Roman" w:eastAsia="Times New Roman" w:hAnsi="Times New Roman" w:cs="Times New Roman"/>
                <w:b/>
                <w:bCs/>
                <w:color w:val="000000"/>
                <w:sz w:val="12"/>
                <w:szCs w:val="12"/>
                <w:lang w:eastAsia="ru-RU"/>
              </w:rPr>
              <w:br/>
              <w:t>для</w:t>
            </w:r>
            <w:r w:rsidRPr="00B95E12">
              <w:rPr>
                <w:rFonts w:ascii="Times New Roman" w:eastAsia="Times New Roman" w:hAnsi="Times New Roman" w:cs="Times New Roman"/>
                <w:b/>
                <w:bCs/>
                <w:color w:val="000000"/>
                <w:sz w:val="12"/>
                <w:szCs w:val="12"/>
                <w:lang w:eastAsia="ru-RU"/>
              </w:rPr>
              <w:br/>
              <w:t>достижения которого</w:t>
            </w:r>
            <w:r w:rsidRPr="00B95E12">
              <w:rPr>
                <w:rFonts w:ascii="Times New Roman" w:eastAsia="Times New Roman" w:hAnsi="Times New Roman" w:cs="Times New Roman"/>
                <w:b/>
                <w:bCs/>
                <w:color w:val="000000"/>
                <w:sz w:val="12"/>
                <w:szCs w:val="12"/>
                <w:lang w:eastAsia="ru-RU"/>
              </w:rPr>
              <w:br/>
              <w:t>реализуется</w:t>
            </w:r>
            <w:r w:rsidRPr="00B95E12">
              <w:rPr>
                <w:rFonts w:ascii="Times New Roman" w:eastAsia="Times New Roman" w:hAnsi="Times New Roman" w:cs="Times New Roman"/>
                <w:b/>
                <w:bCs/>
                <w:color w:val="000000"/>
                <w:sz w:val="12"/>
                <w:szCs w:val="12"/>
                <w:lang w:eastAsia="ru-RU"/>
              </w:rPr>
              <w:br/>
              <w:t>основное</w:t>
            </w:r>
            <w:r w:rsidRPr="00B95E12">
              <w:rPr>
                <w:rFonts w:ascii="Times New Roman" w:eastAsia="Times New Roman" w:hAnsi="Times New Roman" w:cs="Times New Roman"/>
                <w:b/>
                <w:bCs/>
                <w:color w:val="000000"/>
                <w:sz w:val="12"/>
                <w:szCs w:val="12"/>
                <w:lang w:eastAsia="ru-RU"/>
              </w:rPr>
              <w:br/>
              <w:t>мероприятие, мероприятие</w:t>
            </w:r>
          </w:p>
        </w:tc>
        <w:tc>
          <w:tcPr>
            <w:tcW w:w="993" w:type="dxa"/>
            <w:vMerge w:val="restart"/>
            <w:tcBorders>
              <w:top w:val="single" w:sz="4" w:space="0" w:color="auto"/>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Непосредственный</w:t>
            </w:r>
            <w:r w:rsidRPr="00B95E12">
              <w:rPr>
                <w:rFonts w:ascii="Times New Roman" w:eastAsia="Times New Roman" w:hAnsi="Times New Roman" w:cs="Times New Roman"/>
                <w:b/>
                <w:bCs/>
                <w:color w:val="000000"/>
                <w:sz w:val="12"/>
                <w:szCs w:val="12"/>
                <w:lang w:eastAsia="ru-RU"/>
              </w:rPr>
              <w:br/>
              <w:t>результат</w:t>
            </w:r>
            <w:r w:rsidRPr="00B95E12">
              <w:rPr>
                <w:rFonts w:ascii="Times New Roman" w:eastAsia="Times New Roman" w:hAnsi="Times New Roman" w:cs="Times New Roman"/>
                <w:b/>
                <w:bCs/>
                <w:color w:val="000000"/>
                <w:sz w:val="12"/>
                <w:szCs w:val="12"/>
                <w:lang w:eastAsia="ru-RU"/>
              </w:rPr>
              <w:br/>
              <w:t>реализации</w:t>
            </w:r>
            <w:r w:rsidRPr="00B95E12">
              <w:rPr>
                <w:rFonts w:ascii="Times New Roman" w:eastAsia="Times New Roman" w:hAnsi="Times New Roman" w:cs="Times New Roman"/>
                <w:b/>
                <w:bCs/>
                <w:color w:val="000000"/>
                <w:sz w:val="12"/>
                <w:szCs w:val="12"/>
                <w:lang w:eastAsia="ru-RU"/>
              </w:rPr>
              <w:br/>
              <w:t>мероприятия,</w:t>
            </w:r>
            <w:r w:rsidRPr="00B95E12">
              <w:rPr>
                <w:rFonts w:ascii="Times New Roman" w:eastAsia="Times New Roman" w:hAnsi="Times New Roman" w:cs="Times New Roman"/>
                <w:b/>
                <w:bCs/>
                <w:color w:val="000000"/>
                <w:sz w:val="12"/>
                <w:szCs w:val="12"/>
                <w:lang w:eastAsia="ru-RU"/>
              </w:rPr>
              <w:br/>
              <w:t>единица</w:t>
            </w:r>
            <w:r w:rsidRPr="00B95E12">
              <w:rPr>
                <w:rFonts w:ascii="Times New Roman" w:eastAsia="Times New Roman" w:hAnsi="Times New Roman" w:cs="Times New Roman"/>
                <w:b/>
                <w:bCs/>
                <w:color w:val="000000"/>
                <w:sz w:val="12"/>
                <w:szCs w:val="12"/>
                <w:lang w:eastAsia="ru-RU"/>
              </w:rPr>
              <w:br/>
              <w:t>измерения</w:t>
            </w:r>
          </w:p>
        </w:tc>
        <w:tc>
          <w:tcPr>
            <w:tcW w:w="992" w:type="dxa"/>
            <w:vMerge w:val="restart"/>
            <w:tcBorders>
              <w:top w:val="single" w:sz="4" w:space="0" w:color="auto"/>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Значение непосредственного результата реализации мероприятия</w:t>
            </w:r>
            <w:r w:rsidRPr="00B95E12">
              <w:rPr>
                <w:rFonts w:ascii="Times New Roman" w:eastAsia="Times New Roman" w:hAnsi="Times New Roman" w:cs="Times New Roman"/>
                <w:b/>
                <w:bCs/>
                <w:color w:val="000000"/>
                <w:sz w:val="12"/>
                <w:szCs w:val="12"/>
                <w:lang w:eastAsia="ru-RU"/>
              </w:rPr>
              <w:br/>
              <w:t>(по годам реализации муниципальной программы)</w:t>
            </w:r>
          </w:p>
        </w:tc>
      </w:tr>
      <w:tr w:rsidR="00B95E12" w:rsidRPr="00B95E12" w:rsidTr="00D4738C">
        <w:trPr>
          <w:trHeight w:val="70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 xml:space="preserve">Всего </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в том числе по годам</w:t>
            </w:r>
          </w:p>
        </w:tc>
        <w:tc>
          <w:tcPr>
            <w:tcW w:w="709"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688"/>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2"/>
                <w:szCs w:val="12"/>
                <w:lang w:eastAsia="ru-RU"/>
              </w:rPr>
            </w:pPr>
            <w:r w:rsidRPr="00B95E12">
              <w:rPr>
                <w:rFonts w:ascii="Times New Roman" w:eastAsia="Times New Roman" w:hAnsi="Times New Roman" w:cs="Times New Roman"/>
                <w:b/>
                <w:bCs/>
                <w:color w:val="000000"/>
                <w:sz w:val="12"/>
                <w:szCs w:val="12"/>
                <w:lang w:eastAsia="ru-RU"/>
              </w:rPr>
              <w:t>2026</w:t>
            </w:r>
          </w:p>
        </w:tc>
        <w:tc>
          <w:tcPr>
            <w:tcW w:w="709"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2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16</w:t>
            </w:r>
          </w:p>
        </w:tc>
      </w:tr>
      <w:tr w:rsidR="00B95E12" w:rsidRPr="00B95E12" w:rsidTr="00D4738C">
        <w:trPr>
          <w:trHeight w:val="40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Муниципальная программа «Развитие культуры и искусства городского округа город Октябрьский Республики Башкортостан»</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1 296 526,3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199 627,3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217 129,5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230 187,4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216 610,9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216 485,6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216 485,6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1 013 265,5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159 661,7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172 476,6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176 485,3</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168 023,5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168 309,2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168 309,2</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2 003,1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181 564,6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25 891,6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26 397,4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32 664,4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32 164,4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32 223,4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32 223,4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99 693,2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13 528,8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17 737,6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20 567,8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15 953,0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15 953,0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15 953,0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Региональный проект «Культурная среда»</w:t>
            </w:r>
          </w:p>
        </w:tc>
      </w:tr>
      <w:tr w:rsidR="00B95E12" w:rsidRPr="00B95E12" w:rsidTr="00D4738C">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Региональный проект «Цифровая культура»</w:t>
            </w:r>
          </w:p>
        </w:tc>
      </w:tr>
      <w:tr w:rsidR="00B95E12" w:rsidRPr="00B95E12" w:rsidTr="00D4738C">
        <w:trPr>
          <w:trHeight w:val="37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r>
      <w:tr w:rsidR="00B95E12" w:rsidRPr="00B95E12" w:rsidTr="00D4738C">
        <w:trPr>
          <w:trHeight w:val="600"/>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05"/>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05"/>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05"/>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Региональный проект «Творческие люди»</w:t>
            </w:r>
          </w:p>
        </w:tc>
      </w:tr>
      <w:tr w:rsidR="00B95E12" w:rsidRPr="00B95E12" w:rsidTr="00D4738C">
        <w:trPr>
          <w:trHeight w:val="39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r>
      <w:tr w:rsidR="00B95E12" w:rsidRPr="00B95E12" w:rsidTr="00D4738C">
        <w:trPr>
          <w:trHeight w:val="585"/>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50"/>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50"/>
        </w:trPr>
        <w:tc>
          <w:tcPr>
            <w:tcW w:w="704"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 Подпрограмма «Развитие </w:t>
            </w:r>
            <w:r w:rsidRPr="00B95E12">
              <w:rPr>
                <w:rFonts w:ascii="Times New Roman" w:eastAsia="Times New Roman" w:hAnsi="Times New Roman" w:cs="Times New Roman"/>
                <w:color w:val="000000"/>
                <w:sz w:val="16"/>
                <w:szCs w:val="16"/>
                <w:lang w:eastAsia="ru-RU"/>
              </w:rPr>
              <w:lastRenderedPageBreak/>
              <w:t>общедоступных (публичных) библиотек городского округа город Октябрьский Республики Башкортостан»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w:t>
            </w:r>
            <w:r w:rsidRPr="00B95E12">
              <w:rPr>
                <w:rFonts w:ascii="Times New Roman" w:eastAsia="Times New Roman" w:hAnsi="Times New Roman" w:cs="Times New Roman"/>
                <w:color w:val="000000"/>
                <w:sz w:val="16"/>
                <w:szCs w:val="16"/>
                <w:lang w:eastAsia="ru-RU"/>
              </w:rPr>
              <w:lastRenderedPageBreak/>
              <w:t>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171 161,3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27 203,6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29 905,7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28 935,8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28 737,6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28 189,3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28 189,3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b/>
                <w:bCs/>
                <w:color w:val="000000"/>
                <w:sz w:val="16"/>
                <w:szCs w:val="16"/>
                <w:lang w:eastAsia="ru-RU"/>
              </w:rPr>
            </w:pPr>
            <w:r w:rsidRPr="00B95E12">
              <w:rPr>
                <w:rFonts w:ascii="Times New Roman" w:eastAsia="Times New Roman" w:hAnsi="Times New Roman" w:cs="Times New Roman"/>
                <w:b/>
                <w:bCs/>
                <w:color w:val="000000"/>
                <w:sz w:val="16"/>
                <w:szCs w:val="16"/>
                <w:lang w:eastAsia="ru-RU"/>
              </w:rPr>
              <w:t>х</w:t>
            </w:r>
          </w:p>
        </w:tc>
      </w:tr>
      <w:tr w:rsidR="00B95E12" w:rsidRPr="00B95E12" w:rsidTr="00D4738C">
        <w:trPr>
          <w:trHeight w:val="79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132 416,3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22 175,9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23 090,3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21 831,4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21 732,1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21 793,3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21 793,3</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2 003,1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31 696,5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4 267,5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5 160,0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5 629,5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5 639,5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5 045,4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1 137,5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1 004,9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896,0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896,0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896,0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b/>
                <w:bCs/>
                <w:color w:val="000000"/>
                <w:sz w:val="16"/>
                <w:szCs w:val="16"/>
                <w:lang w:eastAsia="ru-RU"/>
              </w:rPr>
            </w:pP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«Выполнение функций по предоставлению библиотечных услуг»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165 283,0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26 124,0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28 230,6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27 830,9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27 691,7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27 702,9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27 702,9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7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129 939,5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21 775,9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22 613,5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21 431,4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21 332,1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21 393,3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21 393,3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31 344,5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5 540,0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3 999,0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555,7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859,5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809,6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0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Выполнение функций по предоставлению библиотечных услуг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124 112,0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20 499,1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21 674,8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20 528,4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20 429,1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20 490,3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20 490,3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31 344,5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5 540,0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24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2023- 664,51</w:t>
            </w:r>
            <w:r w:rsidRPr="00B95E12">
              <w:rPr>
                <w:rFonts w:ascii="Times New Roman" w:eastAsia="Times New Roman" w:hAnsi="Times New Roman" w:cs="Times New Roman"/>
                <w:color w:val="000000"/>
                <w:sz w:val="16"/>
                <w:szCs w:val="16"/>
                <w:lang w:eastAsia="ru-RU"/>
              </w:rPr>
              <w:br/>
              <w:t>2024-770,89</w:t>
            </w:r>
            <w:r w:rsidRPr="00B95E12">
              <w:rPr>
                <w:rFonts w:ascii="Times New Roman" w:eastAsia="Times New Roman" w:hAnsi="Times New Roman" w:cs="Times New Roman"/>
                <w:color w:val="000000"/>
                <w:sz w:val="16"/>
                <w:szCs w:val="16"/>
                <w:lang w:eastAsia="ru-RU"/>
              </w:rPr>
              <w:br/>
              <w:t>2025-935,63</w:t>
            </w:r>
            <w:r w:rsidRPr="00B95E12">
              <w:rPr>
                <w:rFonts w:ascii="Times New Roman" w:eastAsia="Times New Roman" w:hAnsi="Times New Roman" w:cs="Times New Roman"/>
                <w:color w:val="000000"/>
                <w:sz w:val="16"/>
                <w:szCs w:val="16"/>
                <w:lang w:eastAsia="ru-RU"/>
              </w:rPr>
              <w:br/>
              <w:t>2026-1035,44</w:t>
            </w:r>
          </w:p>
        </w:tc>
      </w:tr>
      <w:tr w:rsidR="00B95E12" w:rsidRPr="00B95E12" w:rsidTr="00D4738C">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3 715,7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520,4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802,5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752,6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752,6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752,6</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7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Текущий ремонт филиалов МБУ «ЦБС»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577,6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465,2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112,4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6" w:space="0" w:color="auto"/>
              <w:right w:val="single" w:sz="4"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Прирост посещений общедоступных (публичных) библиотек</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2021- 103,0%</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2022- 104,0%</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2023- 664,51</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2024-770,89</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2025-935,63</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2026-1035,44</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1.1.3.</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Капитальный ремонт помещений, электроснабжения, филиалов МБУ «ЦБС»</w:t>
            </w:r>
          </w:p>
        </w:tc>
        <w:tc>
          <w:tcPr>
            <w:tcW w:w="1275"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6" w:space="0" w:color="auto"/>
              <w:right w:val="single" w:sz="4"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Прирост посещений общедоступных (публичных) библиотек</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2021- 103,0%</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2022- 104,0%</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2023- 664,51</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2024-770,89</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2025-935,63</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2026-1035,44</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9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Комплектование библиотечных фондов: периодика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w:t>
            </w:r>
            <w:r w:rsidRPr="00B95E12">
              <w:rPr>
                <w:rFonts w:ascii="Times New Roman" w:eastAsia="Times New Roman" w:hAnsi="Times New Roman" w:cs="Times New Roman"/>
                <w:color w:val="000000"/>
                <w:sz w:val="16"/>
                <w:szCs w:val="16"/>
                <w:lang w:eastAsia="ru-RU"/>
              </w:rPr>
              <w:lastRenderedPageBreak/>
              <w:t>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lastRenderedPageBreak/>
              <w:t>5 119,5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798,0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801,5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880,0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общедоступных (публичны</w:t>
            </w:r>
            <w:r w:rsidRPr="00B95E12">
              <w:rPr>
                <w:rFonts w:ascii="Times New Roman" w:eastAsia="Times New Roman" w:hAnsi="Times New Roman" w:cs="Times New Roman"/>
                <w:color w:val="000000"/>
                <w:sz w:val="16"/>
                <w:szCs w:val="16"/>
                <w:lang w:eastAsia="ru-RU"/>
              </w:rPr>
              <w:lastRenderedPageBreak/>
              <w:t>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43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24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2023- 664,51</w:t>
            </w:r>
            <w:r w:rsidRPr="00B95E12">
              <w:rPr>
                <w:rFonts w:ascii="Times New Roman" w:eastAsia="Times New Roman" w:hAnsi="Times New Roman" w:cs="Times New Roman"/>
                <w:color w:val="000000"/>
                <w:sz w:val="16"/>
                <w:szCs w:val="16"/>
                <w:lang w:eastAsia="ru-RU"/>
              </w:rPr>
              <w:br/>
              <w:t>2024-770,89</w:t>
            </w:r>
            <w:r w:rsidRPr="00B95E12">
              <w:rPr>
                <w:rFonts w:ascii="Times New Roman" w:eastAsia="Times New Roman" w:hAnsi="Times New Roman" w:cs="Times New Roman"/>
                <w:color w:val="000000"/>
                <w:sz w:val="16"/>
                <w:szCs w:val="16"/>
                <w:lang w:eastAsia="ru-RU"/>
              </w:rPr>
              <w:br/>
              <w:t>2025-935,63</w:t>
            </w:r>
            <w:r w:rsidRPr="00B95E12">
              <w:rPr>
                <w:rFonts w:ascii="Times New Roman" w:eastAsia="Times New Roman" w:hAnsi="Times New Roman" w:cs="Times New Roman"/>
                <w:color w:val="000000"/>
                <w:sz w:val="16"/>
                <w:szCs w:val="16"/>
                <w:lang w:eastAsia="ru-RU"/>
              </w:rPr>
              <w:br/>
              <w:t>2026-1035,44</w:t>
            </w:r>
          </w:p>
        </w:tc>
      </w:tr>
      <w:tr w:rsidR="00B95E12" w:rsidRPr="00B95E12" w:rsidTr="00D4738C">
        <w:trPr>
          <w:trHeight w:val="9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Ежегодная перерегистрация и техническое сопровождение web сайтов МБУ «ЦБС»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130,4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24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2023- 664,51</w:t>
            </w:r>
            <w:r w:rsidRPr="00B95E12">
              <w:rPr>
                <w:rFonts w:ascii="Times New Roman" w:eastAsia="Times New Roman" w:hAnsi="Times New Roman" w:cs="Times New Roman"/>
                <w:color w:val="000000"/>
                <w:sz w:val="16"/>
                <w:szCs w:val="16"/>
                <w:lang w:eastAsia="ru-RU"/>
              </w:rPr>
              <w:br/>
              <w:t>2024-770,89</w:t>
            </w:r>
            <w:r w:rsidRPr="00B95E12">
              <w:rPr>
                <w:rFonts w:ascii="Times New Roman" w:eastAsia="Times New Roman" w:hAnsi="Times New Roman" w:cs="Times New Roman"/>
                <w:color w:val="000000"/>
                <w:sz w:val="16"/>
                <w:szCs w:val="16"/>
                <w:lang w:eastAsia="ru-RU"/>
              </w:rPr>
              <w:br/>
              <w:t>2025-935,63</w:t>
            </w:r>
            <w:r w:rsidRPr="00B95E12">
              <w:rPr>
                <w:rFonts w:ascii="Times New Roman" w:eastAsia="Times New Roman" w:hAnsi="Times New Roman" w:cs="Times New Roman"/>
                <w:color w:val="000000"/>
                <w:sz w:val="16"/>
                <w:szCs w:val="16"/>
                <w:lang w:eastAsia="ru-RU"/>
              </w:rPr>
              <w:br/>
              <w:t>2026-1035,44</w:t>
            </w:r>
          </w:p>
        </w:tc>
      </w:tr>
      <w:tr w:rsidR="00B95E12" w:rsidRPr="00B95E12" w:rsidTr="00D4738C">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Участие библиотечных работников МБУ </w:t>
            </w:r>
            <w:r w:rsidRPr="00B95E12">
              <w:rPr>
                <w:rFonts w:ascii="Times New Roman" w:eastAsia="Times New Roman" w:hAnsi="Times New Roman" w:cs="Times New Roman"/>
                <w:color w:val="000000"/>
                <w:sz w:val="16"/>
                <w:szCs w:val="16"/>
                <w:lang w:eastAsia="ru-RU"/>
              </w:rPr>
              <w:lastRenderedPageBreak/>
              <w:t>«ЦБС»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Отдел культуры администраци</w:t>
            </w:r>
            <w:r w:rsidRPr="00B95E12">
              <w:rPr>
                <w:rFonts w:ascii="Times New Roman" w:eastAsia="Times New Roman" w:hAnsi="Times New Roman" w:cs="Times New Roman"/>
                <w:color w:val="000000"/>
                <w:sz w:val="16"/>
                <w:szCs w:val="16"/>
                <w:lang w:eastAsia="ru-RU"/>
              </w:rPr>
              <w:lastRenderedPageBreak/>
              <w:t xml:space="preserve">и городского округа город Октябрьский Республики Башкортостан, МБУ «ЦБС» </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1.1.7.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библиотек»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5 878,3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1 079,6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1 675,1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1 104,9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1 045,9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486,4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9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2 476,8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476,8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2 003,1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352,0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1 046,4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0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Комплектование книжных фондов муниципальных общедоступных библиотек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2 444,3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444,3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5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2 003,1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5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352,0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89,5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nil"/>
              <w:bottom w:val="single" w:sz="4" w:space="0" w:color="auto"/>
              <w:right w:val="single" w:sz="4" w:space="0" w:color="auto"/>
            </w:tcBorders>
            <w:shd w:val="clear" w:color="auto" w:fill="auto"/>
            <w:hideMark/>
          </w:tcPr>
          <w:p w:rsidR="00B95E12" w:rsidRPr="00B95E12" w:rsidRDefault="00B95E12" w:rsidP="00B95E12">
            <w:pPr>
              <w:spacing w:after="24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2023- 664,51</w:t>
            </w:r>
            <w:r w:rsidRPr="00B95E12">
              <w:rPr>
                <w:rFonts w:ascii="Times New Roman" w:eastAsia="Times New Roman" w:hAnsi="Times New Roman" w:cs="Times New Roman"/>
                <w:color w:val="000000"/>
                <w:sz w:val="16"/>
                <w:szCs w:val="16"/>
                <w:lang w:eastAsia="ru-RU"/>
              </w:rPr>
              <w:br/>
              <w:t>2024-770,89</w:t>
            </w:r>
            <w:r w:rsidRPr="00B95E12">
              <w:rPr>
                <w:rFonts w:ascii="Times New Roman" w:eastAsia="Times New Roman" w:hAnsi="Times New Roman" w:cs="Times New Roman"/>
                <w:color w:val="000000"/>
                <w:sz w:val="16"/>
                <w:szCs w:val="16"/>
                <w:lang w:eastAsia="ru-RU"/>
              </w:rPr>
              <w:br/>
              <w:t>2025-935,63</w:t>
            </w:r>
            <w:r w:rsidRPr="00B95E12">
              <w:rPr>
                <w:rFonts w:ascii="Times New Roman" w:eastAsia="Times New Roman" w:hAnsi="Times New Roman" w:cs="Times New Roman"/>
                <w:color w:val="000000"/>
                <w:sz w:val="16"/>
                <w:szCs w:val="16"/>
                <w:lang w:eastAsia="ru-RU"/>
              </w:rPr>
              <w:br/>
              <w:t>2026-1035,44</w:t>
            </w:r>
          </w:p>
        </w:tc>
      </w:tr>
      <w:tr w:rsidR="00B95E12" w:rsidRPr="00B95E12" w:rsidTr="00D4738C">
        <w:trPr>
          <w:trHeight w:val="9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библиотечного и компьютерного оборудования, мебели и т.п.</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48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1 046,4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24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2023- 664,51</w:t>
            </w:r>
            <w:r w:rsidRPr="00B95E12">
              <w:rPr>
                <w:rFonts w:ascii="Times New Roman" w:eastAsia="Times New Roman" w:hAnsi="Times New Roman" w:cs="Times New Roman"/>
                <w:color w:val="000000"/>
                <w:sz w:val="16"/>
                <w:szCs w:val="16"/>
                <w:lang w:eastAsia="ru-RU"/>
              </w:rPr>
              <w:br/>
              <w:t>2024-770,89</w:t>
            </w:r>
            <w:r w:rsidRPr="00B95E12">
              <w:rPr>
                <w:rFonts w:ascii="Times New Roman" w:eastAsia="Times New Roman" w:hAnsi="Times New Roman" w:cs="Times New Roman"/>
                <w:color w:val="000000"/>
                <w:sz w:val="16"/>
                <w:szCs w:val="16"/>
                <w:lang w:eastAsia="ru-RU"/>
              </w:rPr>
              <w:br/>
              <w:t>2025-935,63</w:t>
            </w:r>
            <w:r w:rsidRPr="00B95E12">
              <w:rPr>
                <w:rFonts w:ascii="Times New Roman" w:eastAsia="Times New Roman" w:hAnsi="Times New Roman" w:cs="Times New Roman"/>
                <w:color w:val="000000"/>
                <w:sz w:val="16"/>
                <w:szCs w:val="16"/>
                <w:lang w:eastAsia="ru-RU"/>
              </w:rPr>
              <w:br/>
              <w:t>2026-1035,44</w:t>
            </w:r>
          </w:p>
        </w:tc>
      </w:tr>
      <w:tr w:rsidR="00B95E12" w:rsidRPr="00B95E12" w:rsidTr="00D4738C">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Подпрограмма «Развитие образования в сфере культуры и искусства городского округа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МАУ ДО «ДХШ»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680 238,0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102 546,3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111 792,4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123 378,7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114 053,6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114 233,5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114 233,5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0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522 789,8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79 183,7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95 030,8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87 079,7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87 179,0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87 179,0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97 423,1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60 025,1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9 534,0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10 849,1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10 941,0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9 567,0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9 567,0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9 567,0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«Выполнение функций по организации предоставления дополнительного </w:t>
            </w:r>
            <w:r w:rsidRPr="00B95E12">
              <w:rPr>
                <w:rFonts w:ascii="Times New Roman" w:eastAsia="Times New Roman" w:hAnsi="Times New Roman" w:cs="Times New Roman"/>
                <w:color w:val="000000"/>
                <w:sz w:val="16"/>
                <w:szCs w:val="16"/>
                <w:lang w:eastAsia="ru-RU"/>
              </w:rPr>
              <w:lastRenderedPageBreak/>
              <w:t>образования в сфере культуры и искусства»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665 836,7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100 655,8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109 883,3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120 412,0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111 508,6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111 688,5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111 688,5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Бюджет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lastRenderedPageBreak/>
              <w:t>522 720,8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79 114,7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95 030,8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87 079,7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87 179,0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87 179,0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97 423,1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45 692,8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7 712,5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8 940,0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7 974,3</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7 022,0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7 022,0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7 022,0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Выполнение функций по организации предоставления дополнительного образования детям в сфере культуры и искусства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521 444,1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78 780,9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86 522,3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94 948,9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86 997,8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87 097,1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87 097,1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14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B95E12" w:rsidRPr="00B95E12" w:rsidRDefault="00B95E12" w:rsidP="00B95E12">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96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97 423,1</w:t>
            </w:r>
          </w:p>
        </w:tc>
        <w:tc>
          <w:tcPr>
            <w:tcW w:w="992"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13 828,6</w:t>
            </w:r>
          </w:p>
        </w:tc>
        <w:tc>
          <w:tcPr>
            <w:tcW w:w="992"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13 805,7</w:t>
            </w:r>
          </w:p>
        </w:tc>
        <w:tc>
          <w:tcPr>
            <w:tcW w:w="992"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3"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17 406,9</w:t>
            </w:r>
          </w:p>
        </w:tc>
        <w:tc>
          <w:tcPr>
            <w:tcW w:w="992"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992" w:type="dxa"/>
            <w:tcBorders>
              <w:top w:val="single" w:sz="4" w:space="0" w:color="auto"/>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17 487,5</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Количество стипендиатов среди одаренных </w:t>
            </w:r>
            <w:r w:rsidRPr="00B95E12">
              <w:rPr>
                <w:rFonts w:ascii="Times New Roman" w:eastAsia="Times New Roman" w:hAnsi="Times New Roman" w:cs="Times New Roman"/>
                <w:color w:val="000000"/>
                <w:sz w:val="16"/>
                <w:szCs w:val="16"/>
                <w:lang w:eastAsia="ru-RU"/>
              </w:rPr>
              <w:lastRenderedPageBreak/>
              <w:t>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57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31 812,4</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5 838,0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6 845,1</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5 290,3</w:t>
            </w:r>
          </w:p>
        </w:tc>
        <w:tc>
          <w:tcPr>
            <w:tcW w:w="993"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4 613,0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4 613,0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4 613,0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новым технологическим оборудованием, хозяйственным инвентарем, необходимыми учебными материалами и методической литературой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138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5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8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200,0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Внедрение в образовательный процесс современной </w:t>
            </w:r>
            <w:r w:rsidRPr="00B95E12">
              <w:rPr>
                <w:rFonts w:ascii="Times New Roman" w:eastAsia="Times New Roman" w:hAnsi="Times New Roman" w:cs="Times New Roman"/>
                <w:color w:val="000000"/>
                <w:sz w:val="16"/>
                <w:szCs w:val="16"/>
                <w:lang w:eastAsia="ru-RU"/>
              </w:rPr>
              <w:lastRenderedPageBreak/>
              <w:t>компьютерной техники, современных обучающих 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B95E12">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B95E12">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single" w:sz="4" w:space="0" w:color="000000"/>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tcBorders>
              <w:top w:val="single" w:sz="4" w:space="0" w:color="000000"/>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2021- 104,0%</w:t>
            </w:r>
            <w:r w:rsidRPr="00B95E12">
              <w:rPr>
                <w:rFonts w:ascii="Times New Roman" w:eastAsia="Times New Roman" w:hAnsi="Times New Roman" w:cs="Times New Roman"/>
                <w:color w:val="000000"/>
                <w:sz w:val="16"/>
                <w:szCs w:val="16"/>
                <w:lang w:eastAsia="ru-RU"/>
              </w:rPr>
              <w:br w:type="page"/>
              <w:t xml:space="preserve"> 2022- 106,0%</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2024-10,79</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2025-13,87</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2026-15,41</w:t>
            </w:r>
          </w:p>
        </w:tc>
      </w:tr>
      <w:tr w:rsidR="00B95E12" w:rsidRPr="00B95E12" w:rsidTr="00D4738C">
        <w:trPr>
          <w:trHeight w:val="87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581,0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13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Отбор и выдвижение кандидатур на получение ежегодных стипендий Президента РБ, премий Общероссийского конкурса «Молодые дарования России», </w:t>
            </w:r>
            <w:r w:rsidRPr="00B95E12">
              <w:rPr>
                <w:rFonts w:ascii="Times New Roman" w:eastAsia="Times New Roman" w:hAnsi="Times New Roman" w:cs="Times New Roman"/>
                <w:color w:val="000000"/>
                <w:sz w:val="16"/>
                <w:szCs w:val="16"/>
                <w:lang w:eastAsia="ru-RU"/>
              </w:rPr>
              <w:lastRenderedPageBreak/>
              <w:t>«Преподаватель ДШИ»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63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8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техническими средствами обучения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auto"/>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79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7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Пошив сценических костюмов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7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1 047,0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Ремонт зданий и помещений 2021 - 2026 год </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218,7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6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8 238,4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927,5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1 155,9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1 745,0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1 470,0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1 470,0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Комплектование библиотек книгами и материалами на башкирском и русском языках, подписка на периодические издания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w:t>
            </w:r>
            <w:r w:rsidRPr="00B95E12">
              <w:rPr>
                <w:rFonts w:ascii="Times New Roman" w:eastAsia="Times New Roman" w:hAnsi="Times New Roman" w:cs="Times New Roman"/>
                <w:color w:val="000000"/>
                <w:sz w:val="16"/>
                <w:szCs w:val="16"/>
                <w:lang w:eastAsia="ru-RU"/>
              </w:rPr>
              <w:lastRenderedPageBreak/>
              <w:t>«ДШИ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449,8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w:t>
            </w:r>
            <w:r w:rsidRPr="00B95E12">
              <w:rPr>
                <w:rFonts w:ascii="Times New Roman" w:eastAsia="Times New Roman" w:hAnsi="Times New Roman" w:cs="Times New Roman"/>
                <w:color w:val="000000"/>
                <w:sz w:val="16"/>
                <w:szCs w:val="16"/>
                <w:lang w:eastAsia="ru-RU"/>
              </w:rPr>
              <w:lastRenderedPageBreak/>
              <w:t>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87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участие детей и молодежи во Всероссийских, Международных, Республиканских Региональных фестивалях, конкурсах, олимпиадах, выставках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88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Количество стипендиатов среди одаренных детей и </w:t>
            </w:r>
            <w:r w:rsidRPr="00B95E12">
              <w:rPr>
                <w:rFonts w:ascii="Times New Roman" w:eastAsia="Times New Roman" w:hAnsi="Times New Roman" w:cs="Times New Roman"/>
                <w:color w:val="000000"/>
                <w:sz w:val="16"/>
                <w:szCs w:val="16"/>
                <w:lang w:eastAsia="ru-RU"/>
              </w:rPr>
              <w:lastRenderedPageBreak/>
              <w:t>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2.1.10.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проведение и участие в конкурсах исполнительского мастерства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 1», МБУ ДО «ДШИ №2», МАУ ДО «ДХШ»  </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2.1.11.</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участие в конкурсе – смотре методических творческих работ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2.1.12.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Участие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8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2.1.13.</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семинаров, практикумов, мастер – классов по актуальным вопросам развития системы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2.1.14.</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экспериментальных площадок, творческих экспедиций, пленэров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w:t>
            </w:r>
            <w:r w:rsidRPr="00B95E12">
              <w:rPr>
                <w:rFonts w:ascii="Times New Roman" w:eastAsia="Times New Roman" w:hAnsi="Times New Roman" w:cs="Times New Roman"/>
                <w:color w:val="000000"/>
                <w:sz w:val="16"/>
                <w:szCs w:val="16"/>
                <w:lang w:eastAsia="ru-RU"/>
              </w:rPr>
              <w:lastRenderedPageBreak/>
              <w:t>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Профессиональное совершенствование педагогиче</w:t>
            </w:r>
            <w:r w:rsidRPr="00B95E12">
              <w:rPr>
                <w:rFonts w:ascii="Times New Roman" w:eastAsia="Times New Roman" w:hAnsi="Times New Roman" w:cs="Times New Roman"/>
                <w:color w:val="000000"/>
                <w:sz w:val="16"/>
                <w:szCs w:val="16"/>
                <w:lang w:eastAsia="ru-RU"/>
              </w:rPr>
              <w:lastRenderedPageBreak/>
              <w:t>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х</w:t>
            </w:r>
          </w:p>
        </w:tc>
      </w:tr>
      <w:tr w:rsidR="00B95E12" w:rsidRPr="00B95E12" w:rsidTr="00D4738C">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2.1.15.</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69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дополнительного образования детей в сфере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w:t>
            </w:r>
            <w:r w:rsidRPr="00B95E12">
              <w:rPr>
                <w:rFonts w:ascii="Times New Roman" w:eastAsia="Times New Roman" w:hAnsi="Times New Roman" w:cs="Times New Roman"/>
                <w:color w:val="000000"/>
                <w:sz w:val="16"/>
                <w:szCs w:val="16"/>
                <w:lang w:eastAsia="ru-RU"/>
              </w:rPr>
              <w:lastRenderedPageBreak/>
              <w:t>МАУ ДО «ДХШ»</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14 401,3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1 890,5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1 909,1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2 966,7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69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2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14 332,3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1 821,5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1 909,1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2 966,7</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2 545,0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Оснащение музыкальными инструментами детских школ искусств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 1»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69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6 863,6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1 019,9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527,0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1 499,2</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оборудования и мебели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r w:rsidRPr="00B95E12">
              <w:rPr>
                <w:rFonts w:ascii="Times New Roman" w:eastAsia="Times New Roman" w:hAnsi="Times New Roman" w:cs="Times New Roman"/>
                <w:color w:val="000000"/>
                <w:sz w:val="16"/>
                <w:szCs w:val="16"/>
                <w:lang w:eastAsia="ru-RU"/>
              </w:rPr>
              <w:lastRenderedPageBreak/>
              <w:t>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Прирост учащихся ДШИ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культурных мероприят</w:t>
            </w:r>
            <w:r w:rsidRPr="00B95E12">
              <w:rPr>
                <w:rFonts w:ascii="Times New Roman" w:eastAsia="Times New Roman" w:hAnsi="Times New Roman" w:cs="Times New Roman"/>
                <w:color w:val="000000"/>
                <w:sz w:val="16"/>
                <w:szCs w:val="16"/>
                <w:lang w:eastAsia="ru-RU"/>
              </w:rPr>
              <w:lastRenderedPageBreak/>
              <w:t>ий проводимых ДШИ, ДХШ, тыс. ед.</w:t>
            </w:r>
          </w:p>
        </w:tc>
        <w:tc>
          <w:tcPr>
            <w:tcW w:w="992" w:type="dxa"/>
            <w:tcBorders>
              <w:top w:val="nil"/>
              <w:left w:val="nil"/>
              <w:bottom w:val="nil"/>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2021- 104,0%</w:t>
            </w:r>
            <w:r w:rsidRPr="00B95E12">
              <w:rPr>
                <w:rFonts w:ascii="Times New Roman" w:eastAsia="Times New Roman" w:hAnsi="Times New Roman" w:cs="Times New Roman"/>
                <w:color w:val="000000"/>
                <w:sz w:val="16"/>
                <w:szCs w:val="16"/>
                <w:lang w:eastAsia="ru-RU"/>
              </w:rPr>
              <w:br/>
              <w:t>2022- 106,0%</w:t>
            </w:r>
            <w:r w:rsidRPr="00B95E12">
              <w:rPr>
                <w:rFonts w:ascii="Times New Roman" w:eastAsia="Times New Roman" w:hAnsi="Times New Roman" w:cs="Times New Roman"/>
                <w:color w:val="000000"/>
                <w:sz w:val="16"/>
                <w:szCs w:val="16"/>
                <w:lang w:eastAsia="ru-RU"/>
              </w:rPr>
              <w:br/>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2023- 9,25</w:t>
            </w:r>
            <w:r w:rsidRPr="00B95E12">
              <w:rPr>
                <w:rFonts w:ascii="Times New Roman" w:eastAsia="Times New Roman" w:hAnsi="Times New Roman" w:cs="Times New Roman"/>
                <w:color w:val="000000"/>
                <w:sz w:val="16"/>
                <w:szCs w:val="16"/>
                <w:lang w:eastAsia="ru-RU"/>
              </w:rPr>
              <w:br/>
              <w:t>2024-10,79</w:t>
            </w:r>
            <w:r w:rsidRPr="00B95E12">
              <w:rPr>
                <w:rFonts w:ascii="Times New Roman" w:eastAsia="Times New Roman" w:hAnsi="Times New Roman" w:cs="Times New Roman"/>
                <w:color w:val="000000"/>
                <w:sz w:val="16"/>
                <w:szCs w:val="16"/>
                <w:lang w:eastAsia="ru-RU"/>
              </w:rPr>
              <w:br/>
            </w:r>
            <w:r w:rsidRPr="00B95E12">
              <w:rPr>
                <w:rFonts w:ascii="Times New Roman" w:eastAsia="Times New Roman" w:hAnsi="Times New Roman" w:cs="Times New Roman"/>
                <w:color w:val="000000"/>
                <w:sz w:val="16"/>
                <w:szCs w:val="16"/>
                <w:lang w:eastAsia="ru-RU"/>
              </w:rPr>
              <w:lastRenderedPageBreak/>
              <w:t>2025-13,87</w:t>
            </w:r>
            <w:r w:rsidRPr="00B95E12">
              <w:rPr>
                <w:rFonts w:ascii="Times New Roman" w:eastAsia="Times New Roman" w:hAnsi="Times New Roman" w:cs="Times New Roman"/>
                <w:color w:val="000000"/>
                <w:sz w:val="16"/>
                <w:szCs w:val="16"/>
                <w:lang w:eastAsia="ru-RU"/>
              </w:rPr>
              <w:br/>
              <w:t>2026-15,41</w:t>
            </w:r>
          </w:p>
        </w:tc>
      </w:tr>
      <w:tr w:rsidR="00B95E12" w:rsidRPr="00B95E12" w:rsidTr="00D4738C">
        <w:trPr>
          <w:trHeight w:val="61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7 468,7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1 382,1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1 467,5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1 272,5</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2023- 6</w:t>
            </w:r>
            <w:r w:rsidRPr="00B95E12">
              <w:rPr>
                <w:rFonts w:ascii="Times New Roman" w:eastAsia="Times New Roman" w:hAnsi="Times New Roman" w:cs="Times New Roman"/>
                <w:color w:val="000000"/>
                <w:sz w:val="16"/>
                <w:szCs w:val="16"/>
                <w:lang w:eastAsia="ru-RU"/>
              </w:rPr>
              <w:br/>
              <w:t>2024-6</w:t>
            </w:r>
            <w:r w:rsidRPr="00B95E12">
              <w:rPr>
                <w:rFonts w:ascii="Times New Roman" w:eastAsia="Times New Roman" w:hAnsi="Times New Roman" w:cs="Times New Roman"/>
                <w:color w:val="000000"/>
                <w:sz w:val="16"/>
                <w:szCs w:val="16"/>
                <w:lang w:eastAsia="ru-RU"/>
              </w:rPr>
              <w:br/>
              <w:t>2025-6</w:t>
            </w:r>
            <w:r w:rsidRPr="00B95E12">
              <w:rPr>
                <w:rFonts w:ascii="Times New Roman" w:eastAsia="Times New Roman" w:hAnsi="Times New Roman" w:cs="Times New Roman"/>
                <w:color w:val="000000"/>
                <w:sz w:val="16"/>
                <w:szCs w:val="16"/>
                <w:lang w:eastAsia="ru-RU"/>
              </w:rPr>
              <w:br/>
              <w:t>2026-6</w:t>
            </w:r>
          </w:p>
        </w:tc>
      </w:tr>
      <w:tr w:rsidR="00B95E12" w:rsidRPr="00B95E12" w:rsidTr="00D4738C">
        <w:trPr>
          <w:trHeight w:val="5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Подпрограмма «Развитие культурно - досуговой деятельности в городском округе город Октябрьский Республики Башкортостан»</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364 788,5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58 481,7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61 654,1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63 418,0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60 326,3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60 454,2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60 454,2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69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291 961,5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48 323,7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51 236,0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48 403,1</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47 934,3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48 032,2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48 032,2</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44 433,3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28 393,7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3 386,8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4 166,0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6 794,9</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4 682,0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4 682,0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4 682,0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358 874,6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57 374,5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60 349,7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60 926,1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59 989,5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60 117,4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60 117,4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290 489,8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48 061,7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51 137,4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47 292,0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47 934,3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48 032,2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48 032,2</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44 433,3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23 951,5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2 541,6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2 960,2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5 414,1</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4 345,2</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6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259 763,5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40 682,5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45 519,9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42 859,6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43 501,9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43 599,8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43 599,8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r w:rsidRPr="00B95E12">
              <w:rPr>
                <w:rFonts w:ascii="Times New Roman" w:eastAsia="Times New Roman" w:hAnsi="Times New Roman" w:cs="Times New Roman"/>
                <w:color w:val="000000"/>
                <w:sz w:val="16"/>
                <w:szCs w:val="16"/>
                <w:lang w:eastAsia="ru-RU"/>
              </w:rPr>
              <w:br/>
              <w:t>2021- 108,0%</w:t>
            </w:r>
            <w:r w:rsidRPr="00B95E12">
              <w:rPr>
                <w:rFonts w:ascii="Times New Roman" w:eastAsia="Times New Roman" w:hAnsi="Times New Roman" w:cs="Times New Roman"/>
                <w:color w:val="000000"/>
                <w:sz w:val="16"/>
                <w:szCs w:val="16"/>
                <w:lang w:eastAsia="ru-RU"/>
              </w:rPr>
              <w:br/>
              <w:t xml:space="preserve">2022- 115,0%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w:t>
            </w:r>
            <w:r w:rsidRPr="00B95E12">
              <w:rPr>
                <w:rFonts w:ascii="Times New Roman" w:eastAsia="Times New Roman" w:hAnsi="Times New Roman" w:cs="Times New Roman"/>
                <w:color w:val="000000"/>
                <w:sz w:val="16"/>
                <w:szCs w:val="16"/>
                <w:lang w:eastAsia="ru-RU"/>
              </w:rPr>
              <w:b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169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43 933,3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7 720,0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7 710,0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2026-1118,20</w:t>
            </w:r>
          </w:p>
        </w:tc>
      </w:tr>
      <w:tr w:rsidR="00B95E12" w:rsidRPr="00B95E12" w:rsidTr="00D4738C">
        <w:trPr>
          <w:trHeight w:val="16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23 771,5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2 511,6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2 930,2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5 384,1</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4 315,2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4 315,2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4 315,2</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2023-8,4</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2024-8,4</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2025-8,4</w:t>
            </w: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2026-8,4</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Капитальный ремонт зданий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r w:rsidRPr="00B95E12">
              <w:rPr>
                <w:rFonts w:ascii="Times New Roman" w:eastAsia="Times New Roman" w:hAnsi="Times New Roman" w:cs="Times New Roman"/>
                <w:color w:val="000000"/>
                <w:sz w:val="16"/>
                <w:szCs w:val="16"/>
                <w:lang w:eastAsia="ru-RU"/>
              </w:rPr>
              <w:br/>
              <w:t>2021- 108,0%</w:t>
            </w:r>
            <w:r w:rsidRPr="00B95E12">
              <w:rPr>
                <w:rFonts w:ascii="Times New Roman" w:eastAsia="Times New Roman" w:hAnsi="Times New Roman" w:cs="Times New Roman"/>
                <w:color w:val="000000"/>
                <w:sz w:val="16"/>
                <w:szCs w:val="16"/>
                <w:lang w:eastAsia="ru-RU"/>
              </w:rPr>
              <w:br/>
              <w:t xml:space="preserve">2022- 115,0%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w:t>
            </w:r>
            <w:r w:rsidRPr="00B95E12">
              <w:rPr>
                <w:rFonts w:ascii="Times New Roman" w:eastAsia="Times New Roman" w:hAnsi="Times New Roman" w:cs="Times New Roman"/>
                <w:color w:val="000000"/>
                <w:sz w:val="16"/>
                <w:szCs w:val="16"/>
                <w:lang w:eastAsia="ru-RU"/>
              </w:rPr>
              <w:b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163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2026-1118,20</w:t>
            </w:r>
          </w:p>
        </w:tc>
      </w:tr>
      <w:tr w:rsidR="00B95E12" w:rsidRPr="00B95E12" w:rsidTr="00D4738C">
        <w:trPr>
          <w:trHeight w:val="1317"/>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3.4</w:t>
            </w:r>
            <w:r w:rsidRPr="00B95E12">
              <w:rPr>
                <w:rFonts w:ascii="Times New Roman" w:eastAsia="Times New Roman" w:hAnsi="Times New Roman" w:cs="Times New Roman"/>
                <w:color w:val="000000"/>
                <w:sz w:val="16"/>
                <w:szCs w:val="16"/>
                <w:lang w:eastAsia="ru-RU"/>
              </w:rPr>
              <w:br/>
              <w:t>2023-8,4</w:t>
            </w:r>
            <w:r w:rsidRPr="00B95E12">
              <w:rPr>
                <w:rFonts w:ascii="Times New Roman" w:eastAsia="Times New Roman" w:hAnsi="Times New Roman" w:cs="Times New Roman"/>
                <w:color w:val="000000"/>
                <w:sz w:val="16"/>
                <w:szCs w:val="16"/>
                <w:lang w:eastAsia="ru-RU"/>
              </w:rPr>
              <w:br/>
              <w:t>2024-8,4</w:t>
            </w:r>
            <w:r w:rsidRPr="00B95E12">
              <w:rPr>
                <w:rFonts w:ascii="Times New Roman" w:eastAsia="Times New Roman" w:hAnsi="Times New Roman" w:cs="Times New Roman"/>
                <w:color w:val="000000"/>
                <w:sz w:val="16"/>
                <w:szCs w:val="16"/>
                <w:lang w:eastAsia="ru-RU"/>
              </w:rPr>
              <w:br/>
              <w:t>2025-8,4</w:t>
            </w:r>
            <w:r w:rsidRPr="00B95E12">
              <w:rPr>
                <w:rFonts w:ascii="Times New Roman" w:eastAsia="Times New Roman" w:hAnsi="Times New Roman" w:cs="Times New Roman"/>
                <w:color w:val="000000"/>
                <w:sz w:val="16"/>
                <w:szCs w:val="16"/>
                <w:lang w:eastAsia="ru-RU"/>
              </w:rPr>
              <w:br/>
              <w:t>2026-8,4</w:t>
            </w:r>
          </w:p>
        </w:tc>
      </w:tr>
      <w:tr w:rsidR="00B95E12" w:rsidRPr="00B95E12" w:rsidTr="00D4738C">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w:t>
            </w:r>
          </w:p>
        </w:tc>
        <w:tc>
          <w:tcPr>
            <w:tcW w:w="141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Участие на курсах повышения квалификации, переподготовки </w:t>
            </w:r>
            <w:r w:rsidRPr="00B95E12">
              <w:rPr>
                <w:rFonts w:ascii="Times New Roman" w:eastAsia="Times New Roman" w:hAnsi="Times New Roman" w:cs="Times New Roman"/>
                <w:color w:val="000000"/>
                <w:sz w:val="16"/>
                <w:szCs w:val="16"/>
                <w:lang w:eastAsia="ru-RU"/>
              </w:rPr>
              <w:lastRenderedPageBreak/>
              <w:t>работников учреждений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B95E12">
              <w:rPr>
                <w:rFonts w:ascii="Times New Roman" w:eastAsia="Times New Roman" w:hAnsi="Times New Roman" w:cs="Times New Roman"/>
                <w:color w:val="000000"/>
                <w:sz w:val="16"/>
                <w:szCs w:val="16"/>
                <w:lang w:eastAsia="ru-RU"/>
              </w:rPr>
              <w:lastRenderedPageBreak/>
              <w:t xml:space="preserve">Октябрьский Республики Башкортостан учреждения культуры </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Повышение творческого мастерства </w:t>
            </w:r>
            <w:r w:rsidRPr="00B95E12">
              <w:rPr>
                <w:rFonts w:ascii="Times New Roman" w:eastAsia="Times New Roman" w:hAnsi="Times New Roman" w:cs="Times New Roman"/>
                <w:color w:val="000000"/>
                <w:sz w:val="16"/>
                <w:szCs w:val="16"/>
                <w:lang w:eastAsia="ru-RU"/>
              </w:rPr>
              <w:lastRenderedPageBreak/>
              <w:t>и квалификации работников культуры и искусства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х</w:t>
            </w:r>
          </w:p>
        </w:tc>
      </w:tr>
      <w:tr w:rsidR="00B95E12" w:rsidRPr="00B95E12" w:rsidTr="00D4738C">
        <w:trPr>
          <w:trHeight w:val="544"/>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180,0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2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городских культурно-массовых мероприятий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30 726,3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7 379,2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5 617,5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4 432,4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4 432,4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p>
        </w:tc>
        <w:tc>
          <w:tcPr>
            <w:tcW w:w="993"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r w:rsidRPr="00B95E12">
              <w:rPr>
                <w:rFonts w:ascii="Times New Roman" w:eastAsia="Times New Roman" w:hAnsi="Times New Roman" w:cs="Times New Roman"/>
                <w:color w:val="000000"/>
                <w:sz w:val="16"/>
                <w:szCs w:val="16"/>
                <w:lang w:eastAsia="ru-RU"/>
              </w:rPr>
              <w:br/>
              <w:t>2021- 108,0%</w:t>
            </w:r>
            <w:r w:rsidRPr="00B95E12">
              <w:rPr>
                <w:rFonts w:ascii="Times New Roman" w:eastAsia="Times New Roman" w:hAnsi="Times New Roman" w:cs="Times New Roman"/>
                <w:color w:val="000000"/>
                <w:sz w:val="16"/>
                <w:szCs w:val="16"/>
                <w:lang w:eastAsia="ru-RU"/>
              </w:rPr>
              <w:br/>
              <w:t>2022- 115,0%</w:t>
            </w:r>
          </w:p>
        </w:tc>
      </w:tr>
      <w:tr w:rsidR="00B95E12" w:rsidRPr="00B95E12" w:rsidTr="00D4738C">
        <w:trPr>
          <w:trHeight w:val="7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p>
        </w:tc>
        <w:tc>
          <w:tcPr>
            <w:tcW w:w="993" w:type="dxa"/>
            <w:tcBorders>
              <w:top w:val="nil"/>
              <w:left w:val="single" w:sz="4" w:space="0" w:color="auto"/>
              <w:bottom w:val="single" w:sz="4" w:space="0" w:color="auto"/>
              <w:right w:val="single" w:sz="4" w:space="0" w:color="auto"/>
            </w:tcBorders>
            <w:shd w:val="clear" w:color="auto" w:fill="auto"/>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тыс.ед.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2026-1118,20</w:t>
            </w:r>
          </w:p>
        </w:tc>
      </w:tr>
      <w:tr w:rsidR="00B95E12" w:rsidRPr="00B95E12" w:rsidTr="00D4738C">
        <w:trPr>
          <w:trHeight w:val="375"/>
        </w:trPr>
        <w:tc>
          <w:tcPr>
            <w:tcW w:w="704"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w:t>
            </w:r>
            <w:r w:rsidRPr="00B95E12">
              <w:rPr>
                <w:rFonts w:ascii="Times New Roman" w:eastAsia="Times New Roman" w:hAnsi="Times New Roman" w:cs="Times New Roman"/>
                <w:color w:val="000000"/>
                <w:sz w:val="16"/>
                <w:szCs w:val="16"/>
                <w:lang w:eastAsia="ru-RU"/>
              </w:rPr>
              <w:lastRenderedPageBreak/>
              <w:t>«Укрепление материально-технической базы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w:t>
            </w:r>
            <w:r w:rsidRPr="00B95E12">
              <w:rPr>
                <w:rFonts w:ascii="Times New Roman" w:eastAsia="Times New Roman" w:hAnsi="Times New Roman" w:cs="Times New Roman"/>
                <w:color w:val="000000"/>
                <w:sz w:val="16"/>
                <w:szCs w:val="16"/>
                <w:lang w:eastAsia="ru-RU"/>
              </w:rPr>
              <w:lastRenderedPageBreak/>
              <w:t>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5 913,9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1 107,2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1 304,4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2 491,9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nil"/>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1 471,7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262,0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1 111,1</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nil"/>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4 442,2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845,2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1 205,8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1 380,8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336,8</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5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Пошив костюмов и приобретение сценической обуви, приобретение мебели коллективам художественной самодеятельности, национально-общественным объединениям, пошив одежды сцены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r w:rsidRPr="00B95E12">
              <w:rPr>
                <w:rFonts w:ascii="Times New Roman" w:eastAsia="Times New Roman" w:hAnsi="Times New Roman" w:cs="Times New Roman"/>
                <w:color w:val="000000"/>
                <w:sz w:val="16"/>
                <w:szCs w:val="16"/>
                <w:lang w:eastAsia="ru-RU"/>
              </w:rPr>
              <w:br/>
              <w:t>2021- 108,0%</w:t>
            </w:r>
            <w:r w:rsidRPr="00B95E12">
              <w:rPr>
                <w:rFonts w:ascii="Times New Roman" w:eastAsia="Times New Roman" w:hAnsi="Times New Roman" w:cs="Times New Roman"/>
                <w:color w:val="000000"/>
                <w:sz w:val="16"/>
                <w:szCs w:val="16"/>
                <w:lang w:eastAsia="ru-RU"/>
              </w:rPr>
              <w:br/>
              <w:t xml:space="preserve">2022- 115,0%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w:t>
            </w:r>
            <w:r w:rsidRPr="00B95E12">
              <w:rPr>
                <w:rFonts w:ascii="Times New Roman" w:eastAsia="Times New Roman" w:hAnsi="Times New Roman" w:cs="Times New Roman"/>
                <w:color w:val="000000"/>
                <w:sz w:val="16"/>
                <w:szCs w:val="16"/>
                <w:lang w:eastAsia="ru-RU"/>
              </w:rPr>
              <w:b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315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1 313,2</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253,1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118,7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436,2</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2023-640,90</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2024-776,35</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2025-1004,30</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 xml:space="preserve">2026-1118,20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3.4</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2023-8,4</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2024-8,4</w:t>
            </w:r>
            <w:r w:rsidRPr="00B95E12">
              <w:rPr>
                <w:rFonts w:ascii="Times New Roman" w:eastAsia="Times New Roman" w:hAnsi="Times New Roman" w:cs="Times New Roman"/>
                <w:color w:val="000000"/>
                <w:sz w:val="16"/>
                <w:szCs w:val="16"/>
                <w:lang w:eastAsia="ru-RU"/>
              </w:rPr>
              <w:br w:type="page"/>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2025-8,4</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br w:type="page"/>
              <w:t>2026-8,4</w:t>
            </w:r>
          </w:p>
        </w:tc>
      </w:tr>
      <w:tr w:rsidR="00B95E12" w:rsidRPr="00B95E12" w:rsidTr="00D4738C">
        <w:trPr>
          <w:trHeight w:val="16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компьютерной техники, звукового и светового оборудования, хозяйственного инвентаря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МБУ «ГДК»,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МБУ «ЦНК»</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360,6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262,0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3.1</w:t>
            </w:r>
            <w:r w:rsidRPr="00B95E12">
              <w:rPr>
                <w:rFonts w:ascii="Times New Roman" w:eastAsia="Times New Roman" w:hAnsi="Times New Roman" w:cs="Times New Roman"/>
                <w:color w:val="000000"/>
                <w:sz w:val="16"/>
                <w:szCs w:val="16"/>
                <w:lang w:eastAsia="ru-RU"/>
              </w:rPr>
              <w:br/>
              <w:t>2021- 108,0%</w:t>
            </w:r>
            <w:r w:rsidRPr="00B95E12">
              <w:rPr>
                <w:rFonts w:ascii="Times New Roman" w:eastAsia="Times New Roman" w:hAnsi="Times New Roman" w:cs="Times New Roman"/>
                <w:color w:val="000000"/>
                <w:sz w:val="16"/>
                <w:szCs w:val="16"/>
                <w:lang w:eastAsia="ru-RU"/>
              </w:rPr>
              <w:br/>
              <w:t xml:space="preserve">2022- 115,0%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3.2</w:t>
            </w:r>
            <w:r w:rsidRPr="00B95E12">
              <w:rPr>
                <w:rFonts w:ascii="Times New Roman" w:eastAsia="Times New Roman" w:hAnsi="Times New Roman" w:cs="Times New Roman"/>
                <w:color w:val="000000"/>
                <w:sz w:val="16"/>
                <w:szCs w:val="16"/>
                <w:lang w:eastAsia="ru-RU"/>
              </w:rPr>
              <w:br/>
              <w:t>2021- 103,0%</w:t>
            </w:r>
            <w:r w:rsidRPr="00B95E12">
              <w:rPr>
                <w:rFonts w:ascii="Times New Roman" w:eastAsia="Times New Roman" w:hAnsi="Times New Roman" w:cs="Times New Roman"/>
                <w:color w:val="000000"/>
                <w:sz w:val="16"/>
                <w:szCs w:val="16"/>
                <w:lang w:eastAsia="ru-RU"/>
              </w:rPr>
              <w:br/>
              <w:t>2022- 104,0%</w:t>
            </w:r>
          </w:p>
        </w:tc>
      </w:tr>
      <w:tr w:rsidR="00B95E12" w:rsidRPr="00B95E12" w:rsidTr="00D4738C">
        <w:trPr>
          <w:trHeight w:val="14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3 129,0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592,1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1 087,1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944,6</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 xml:space="preserve">2026-1118,20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3.4</w:t>
            </w:r>
            <w:r w:rsidRPr="00B95E12">
              <w:rPr>
                <w:rFonts w:ascii="Times New Roman" w:eastAsia="Times New Roman" w:hAnsi="Times New Roman" w:cs="Times New Roman"/>
                <w:color w:val="000000"/>
                <w:sz w:val="16"/>
                <w:szCs w:val="16"/>
                <w:lang w:eastAsia="ru-RU"/>
              </w:rPr>
              <w:br/>
              <w:t>2023-8,4</w:t>
            </w:r>
            <w:r w:rsidRPr="00B95E12">
              <w:rPr>
                <w:rFonts w:ascii="Times New Roman" w:eastAsia="Times New Roman" w:hAnsi="Times New Roman" w:cs="Times New Roman"/>
                <w:color w:val="000000"/>
                <w:sz w:val="16"/>
                <w:szCs w:val="16"/>
                <w:lang w:eastAsia="ru-RU"/>
              </w:rPr>
              <w:br/>
              <w:t>2024-8,4</w:t>
            </w:r>
            <w:r w:rsidRPr="00B95E12">
              <w:rPr>
                <w:rFonts w:ascii="Times New Roman" w:eastAsia="Times New Roman" w:hAnsi="Times New Roman" w:cs="Times New Roman"/>
                <w:color w:val="000000"/>
                <w:sz w:val="16"/>
                <w:szCs w:val="16"/>
                <w:lang w:eastAsia="ru-RU"/>
              </w:rPr>
              <w:br/>
              <w:t>2025-8,4</w:t>
            </w:r>
            <w:r w:rsidRPr="00B95E12">
              <w:rPr>
                <w:rFonts w:ascii="Times New Roman" w:eastAsia="Times New Roman" w:hAnsi="Times New Roman" w:cs="Times New Roman"/>
                <w:color w:val="000000"/>
                <w:sz w:val="16"/>
                <w:szCs w:val="16"/>
                <w:lang w:eastAsia="ru-RU"/>
              </w:rPr>
              <w:br/>
              <w:t>2026-8,4</w:t>
            </w:r>
          </w:p>
        </w:tc>
      </w:tr>
      <w:tr w:rsidR="00B95E12" w:rsidRPr="00B95E12" w:rsidTr="00D4738C">
        <w:trPr>
          <w:trHeight w:val="1410"/>
        </w:trPr>
        <w:tc>
          <w:tcPr>
            <w:tcW w:w="704" w:type="dxa"/>
            <w:tcBorders>
              <w:top w:val="single" w:sz="4" w:space="0" w:color="auto"/>
              <w:left w:val="single" w:sz="4"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w:t>
            </w:r>
          </w:p>
        </w:tc>
        <w:tc>
          <w:tcPr>
            <w:tcW w:w="1418" w:type="dxa"/>
            <w:tcBorders>
              <w:top w:val="single" w:sz="4" w:space="0" w:color="auto"/>
              <w:left w:val="single" w:sz="6"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Основное мероприятие «</w:t>
            </w:r>
            <w:r w:rsidRPr="00B95E12">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tcBorders>
              <w:top w:val="single" w:sz="4" w:space="0" w:color="auto"/>
              <w:left w:val="single" w:sz="6" w:space="0" w:color="auto"/>
              <w:bottom w:val="single" w:sz="4" w:space="0" w:color="auto"/>
              <w:right w:val="single" w:sz="4"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single" w:sz="4" w:space="0" w:color="auto"/>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p>
        </w:tc>
        <w:tc>
          <w:tcPr>
            <w:tcW w:w="993" w:type="dxa"/>
            <w:tcBorders>
              <w:top w:val="nil"/>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 xml:space="preserve">2026-1118,20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078"/>
        </w:trPr>
        <w:tc>
          <w:tcPr>
            <w:tcW w:w="704" w:type="dxa"/>
            <w:tcBorders>
              <w:top w:val="single" w:sz="4" w:space="0" w:color="auto"/>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Бюджет городского округа город Октябрьский</w:t>
            </w:r>
            <w:r w:rsidRPr="00B95E12">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val="restart"/>
            <w:tcBorders>
              <w:top w:val="nil"/>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503"/>
        </w:trPr>
        <w:tc>
          <w:tcPr>
            <w:tcW w:w="704"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695"/>
        </w:trPr>
        <w:tc>
          <w:tcPr>
            <w:tcW w:w="704"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07"/>
        </w:trPr>
        <w:tc>
          <w:tcPr>
            <w:tcW w:w="704" w:type="dxa"/>
            <w:tcBorders>
              <w:left w:val="single" w:sz="6"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tcBorders>
              <w:left w:val="single" w:sz="6"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tcBorders>
              <w:left w:val="single" w:sz="6"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13"/>
        </w:trPr>
        <w:tc>
          <w:tcPr>
            <w:tcW w:w="704" w:type="dxa"/>
            <w:vMerge w:val="restart"/>
            <w:tcBorders>
              <w:top w:val="single" w:sz="4" w:space="0" w:color="auto"/>
              <w:left w:val="single" w:sz="4"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3.3.1</w:t>
            </w:r>
          </w:p>
        </w:tc>
        <w:tc>
          <w:tcPr>
            <w:tcW w:w="1418" w:type="dxa"/>
            <w:vMerge w:val="restart"/>
            <w:tcBorders>
              <w:top w:val="single" w:sz="4" w:space="0" w:color="auto"/>
              <w:left w:val="single" w:sz="6" w:space="0" w:color="auto"/>
              <w:bottom w:val="single" w:sz="4"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vMerge w:val="restart"/>
            <w:tcBorders>
              <w:top w:val="single" w:sz="4" w:space="0" w:color="auto"/>
              <w:left w:val="single" w:sz="6" w:space="0" w:color="auto"/>
              <w:bottom w:val="single" w:sz="4" w:space="0" w:color="auto"/>
              <w:right w:val="single" w:sz="4"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3.3</w:t>
            </w:r>
            <w:r w:rsidRPr="00B95E12">
              <w:rPr>
                <w:rFonts w:ascii="Times New Roman" w:eastAsia="Times New Roman" w:hAnsi="Times New Roman" w:cs="Times New Roman"/>
                <w:color w:val="000000"/>
                <w:sz w:val="16"/>
                <w:szCs w:val="16"/>
                <w:lang w:eastAsia="ru-RU"/>
              </w:rPr>
              <w:br/>
              <w:t>2023-640,90</w:t>
            </w:r>
            <w:r w:rsidRPr="00B95E12">
              <w:rPr>
                <w:rFonts w:ascii="Times New Roman" w:eastAsia="Times New Roman" w:hAnsi="Times New Roman" w:cs="Times New Roman"/>
                <w:color w:val="000000"/>
                <w:sz w:val="16"/>
                <w:szCs w:val="16"/>
                <w:lang w:eastAsia="ru-RU"/>
              </w:rPr>
              <w:br/>
              <w:t>2024-776,35</w:t>
            </w:r>
            <w:r w:rsidRPr="00B95E12">
              <w:rPr>
                <w:rFonts w:ascii="Times New Roman" w:eastAsia="Times New Roman" w:hAnsi="Times New Roman" w:cs="Times New Roman"/>
                <w:color w:val="000000"/>
                <w:sz w:val="16"/>
                <w:szCs w:val="16"/>
                <w:lang w:eastAsia="ru-RU"/>
              </w:rPr>
              <w:br/>
              <w:t>2025-1004,30</w:t>
            </w:r>
            <w:r w:rsidRPr="00B95E12">
              <w:rPr>
                <w:rFonts w:ascii="Times New Roman" w:eastAsia="Times New Roman" w:hAnsi="Times New Roman" w:cs="Times New Roman"/>
                <w:color w:val="000000"/>
                <w:sz w:val="16"/>
                <w:szCs w:val="16"/>
                <w:lang w:eastAsia="ru-RU"/>
              </w:rPr>
              <w:br/>
              <w:t xml:space="preserve">2026-1118,20           </w:t>
            </w:r>
          </w:p>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078"/>
        </w:trPr>
        <w:tc>
          <w:tcPr>
            <w:tcW w:w="704" w:type="dxa"/>
            <w:vMerge/>
            <w:tcBorders>
              <w:top w:val="single" w:sz="6" w:space="0" w:color="auto"/>
              <w:left w:val="single" w:sz="4"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Бюджет городского округа город Октябрьский</w:t>
            </w:r>
            <w:r w:rsidRPr="00B95E12">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503"/>
        </w:trPr>
        <w:tc>
          <w:tcPr>
            <w:tcW w:w="704" w:type="dxa"/>
            <w:vMerge/>
            <w:tcBorders>
              <w:top w:val="single" w:sz="6" w:space="0" w:color="auto"/>
              <w:left w:val="single" w:sz="4"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Федеральный бюджет</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695"/>
        </w:trPr>
        <w:tc>
          <w:tcPr>
            <w:tcW w:w="704" w:type="dxa"/>
            <w:vMerge/>
            <w:tcBorders>
              <w:top w:val="single" w:sz="6" w:space="0" w:color="auto"/>
              <w:left w:val="single" w:sz="4"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Бюджет Республики Башкортостан</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07"/>
        </w:trPr>
        <w:tc>
          <w:tcPr>
            <w:tcW w:w="704" w:type="dxa"/>
            <w:vMerge/>
            <w:tcBorders>
              <w:top w:val="single" w:sz="6" w:space="0" w:color="auto"/>
              <w:left w:val="single" w:sz="4"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bCs/>
                <w:color w:val="000000"/>
                <w:sz w:val="16"/>
                <w:szCs w:val="16"/>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bCs/>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Подпрограмма «Развитие музея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47 838,7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6 644,2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8 323,6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9 414,2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7 744,1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7 856,3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7 856,3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33 749,0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5 613,0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6 255,2</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5 535,1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w:t>
            </w: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8 011,7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6 078,0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393,0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1 531,0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1 751,0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801,0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«Обеспечение функций по организации хранения, изучения, выявления и публичного представления музейных предметов, музейных </w:t>
            </w:r>
            <w:r w:rsidRPr="00B95E12">
              <w:rPr>
                <w:rFonts w:ascii="Times New Roman" w:eastAsia="Times New Roman" w:hAnsi="Times New Roman" w:cs="Times New Roman"/>
                <w:color w:val="000000"/>
                <w:sz w:val="16"/>
                <w:szCs w:val="16"/>
                <w:lang w:eastAsia="ru-RU"/>
              </w:rPr>
              <w:lastRenderedPageBreak/>
              <w:t>коллекций и ценностей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46 854,7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6 491,2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8 037,2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9 114,4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7 662,5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7 774,7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7 774,7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33 715,5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5 598,0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6 236,7</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5 535,1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8 011,7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3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5 127,5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1 259,6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1 469,7</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719,4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4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4.1.1.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33 715,5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5 226,9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6 236,7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5 535,1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5 559,4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r w:rsidRPr="00B95E12">
              <w:rPr>
                <w:rFonts w:ascii="Times New Roman" w:eastAsia="Times New Roman" w:hAnsi="Times New Roman" w:cs="Times New Roman"/>
                <w:color w:val="000000"/>
                <w:sz w:val="16"/>
                <w:szCs w:val="16"/>
                <w:lang w:eastAsia="ru-RU"/>
              </w:rPr>
              <w:br/>
              <w:t>2021- 106,0%</w:t>
            </w:r>
            <w:r w:rsidRPr="00B95E12">
              <w:rPr>
                <w:rFonts w:ascii="Times New Roman" w:eastAsia="Times New Roman" w:hAnsi="Times New Roman" w:cs="Times New Roman"/>
                <w:color w:val="000000"/>
                <w:sz w:val="16"/>
                <w:szCs w:val="16"/>
                <w:lang w:eastAsia="ru-RU"/>
              </w:rPr>
              <w:br/>
              <w:t>2022- 110,0%</w:t>
            </w:r>
          </w:p>
        </w:tc>
      </w:tr>
      <w:tr w:rsidR="00B95E12" w:rsidRPr="00B95E12" w:rsidTr="00D4738C">
        <w:trPr>
          <w:trHeight w:val="57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8 011,7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1 408,0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1 495,9</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музеев, тыс.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w:t>
            </w:r>
            <w:r w:rsidRPr="00B95E12">
              <w:rPr>
                <w:rFonts w:ascii="Times New Roman" w:eastAsia="Times New Roman" w:hAnsi="Times New Roman" w:cs="Times New Roman"/>
                <w:color w:val="000000"/>
                <w:sz w:val="16"/>
                <w:szCs w:val="16"/>
                <w:lang w:eastAsia="ru-RU"/>
              </w:rPr>
              <w:br/>
              <w:t>2023-29,92</w:t>
            </w:r>
            <w:r w:rsidRPr="00B95E12">
              <w:rPr>
                <w:rFonts w:ascii="Times New Roman" w:eastAsia="Times New Roman" w:hAnsi="Times New Roman" w:cs="Times New Roman"/>
                <w:color w:val="000000"/>
                <w:sz w:val="16"/>
                <w:szCs w:val="16"/>
                <w:lang w:eastAsia="ru-RU"/>
              </w:rPr>
              <w:br/>
              <w:t>2024-35,53</w:t>
            </w:r>
            <w:r w:rsidRPr="00B95E12">
              <w:rPr>
                <w:rFonts w:ascii="Times New Roman" w:eastAsia="Times New Roman" w:hAnsi="Times New Roman" w:cs="Times New Roman"/>
                <w:color w:val="000000"/>
                <w:sz w:val="16"/>
                <w:szCs w:val="16"/>
                <w:lang w:eastAsia="ru-RU"/>
              </w:rPr>
              <w:br/>
              <w:t>2025-44,88</w:t>
            </w:r>
            <w:r w:rsidRPr="00B95E12">
              <w:rPr>
                <w:rFonts w:ascii="Times New Roman" w:eastAsia="Times New Roman" w:hAnsi="Times New Roman" w:cs="Times New Roman"/>
                <w:color w:val="000000"/>
                <w:sz w:val="16"/>
                <w:szCs w:val="16"/>
                <w:lang w:eastAsia="ru-RU"/>
              </w:rPr>
              <w:br/>
              <w:t>2026-48,62</w:t>
            </w:r>
          </w:p>
        </w:tc>
      </w:tr>
      <w:tr w:rsidR="00B95E12" w:rsidRPr="00B95E12" w:rsidTr="00D4738C">
        <w:trPr>
          <w:trHeight w:val="66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5 013,7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1 165,8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1 464,7</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714,4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714,4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714,4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Адаптация здания филиала музея под Выставочный зал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r w:rsidRPr="00B95E12">
              <w:rPr>
                <w:rFonts w:ascii="Times New Roman" w:eastAsia="Times New Roman" w:hAnsi="Times New Roman" w:cs="Times New Roman"/>
                <w:color w:val="000000"/>
                <w:sz w:val="16"/>
                <w:szCs w:val="16"/>
                <w:lang w:eastAsia="ru-RU"/>
              </w:rPr>
              <w:br/>
              <w:t>2021- 106,0%</w:t>
            </w:r>
            <w:r w:rsidRPr="00B95E12">
              <w:rPr>
                <w:rFonts w:ascii="Times New Roman" w:eastAsia="Times New Roman" w:hAnsi="Times New Roman" w:cs="Times New Roman"/>
                <w:color w:val="000000"/>
                <w:sz w:val="16"/>
                <w:szCs w:val="16"/>
                <w:lang w:eastAsia="ru-RU"/>
              </w:rPr>
              <w:br/>
              <w:t>2022- 110,0%</w:t>
            </w:r>
          </w:p>
        </w:tc>
      </w:tr>
      <w:tr w:rsidR="00B95E12" w:rsidRPr="00B95E12" w:rsidTr="00D4738C">
        <w:trPr>
          <w:trHeight w:val="58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w:t>
            </w:r>
            <w:r w:rsidRPr="00B95E12">
              <w:rPr>
                <w:rFonts w:ascii="Times New Roman" w:eastAsia="Times New Roman" w:hAnsi="Times New Roman" w:cs="Times New Roman"/>
                <w:color w:val="000000"/>
                <w:sz w:val="16"/>
                <w:szCs w:val="16"/>
                <w:lang w:eastAsia="ru-RU"/>
              </w:rPr>
              <w:br w:type="page"/>
              <w:t>2023-29,92</w:t>
            </w:r>
            <w:r w:rsidRPr="00B95E12">
              <w:rPr>
                <w:rFonts w:ascii="Times New Roman" w:eastAsia="Times New Roman" w:hAnsi="Times New Roman" w:cs="Times New Roman"/>
                <w:color w:val="000000"/>
                <w:sz w:val="16"/>
                <w:szCs w:val="16"/>
                <w:lang w:eastAsia="ru-RU"/>
              </w:rPr>
              <w:br w:type="page"/>
              <w:t>2024-35,53</w:t>
            </w:r>
            <w:r w:rsidRPr="00B95E12">
              <w:rPr>
                <w:rFonts w:ascii="Times New Roman" w:eastAsia="Times New Roman" w:hAnsi="Times New Roman" w:cs="Times New Roman"/>
                <w:color w:val="000000"/>
                <w:sz w:val="16"/>
                <w:szCs w:val="16"/>
                <w:lang w:eastAsia="ru-RU"/>
              </w:rPr>
              <w:br w:type="page"/>
              <w:t>2025-44,88</w:t>
            </w:r>
            <w:r w:rsidRPr="00B95E12">
              <w:rPr>
                <w:rFonts w:ascii="Times New Roman" w:eastAsia="Times New Roman" w:hAnsi="Times New Roman" w:cs="Times New Roman"/>
                <w:color w:val="000000"/>
                <w:sz w:val="16"/>
                <w:szCs w:val="16"/>
                <w:lang w:eastAsia="ru-RU"/>
              </w:rPr>
              <w:br w:type="page"/>
              <w:t>2026-48,62</w:t>
            </w:r>
          </w:p>
        </w:tc>
      </w:tr>
      <w:tr w:rsidR="00B95E12" w:rsidRPr="00B95E12" w:rsidTr="00D4738C">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4.1.3.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фондового оборудования, витрин для экспонирования, этнографических коллекций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r w:rsidRPr="00B95E12">
              <w:rPr>
                <w:rFonts w:ascii="Times New Roman" w:eastAsia="Times New Roman" w:hAnsi="Times New Roman" w:cs="Times New Roman"/>
                <w:color w:val="000000"/>
                <w:sz w:val="16"/>
                <w:szCs w:val="16"/>
                <w:lang w:eastAsia="ru-RU"/>
              </w:rPr>
              <w:br/>
              <w:t>2021- 106,0%</w:t>
            </w:r>
            <w:r w:rsidRPr="00B95E12">
              <w:rPr>
                <w:rFonts w:ascii="Times New Roman" w:eastAsia="Times New Roman" w:hAnsi="Times New Roman" w:cs="Times New Roman"/>
                <w:color w:val="000000"/>
                <w:sz w:val="16"/>
                <w:szCs w:val="16"/>
                <w:lang w:eastAsia="ru-RU"/>
              </w:rPr>
              <w:br/>
              <w:t>2022- 110,0%</w:t>
            </w:r>
          </w:p>
        </w:tc>
      </w:tr>
      <w:tr w:rsidR="00B95E12" w:rsidRPr="00B95E12" w:rsidTr="00D4738C">
        <w:trPr>
          <w:trHeight w:val="5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w:t>
            </w:r>
            <w:r w:rsidRPr="00B95E12">
              <w:rPr>
                <w:rFonts w:ascii="Times New Roman" w:eastAsia="Times New Roman" w:hAnsi="Times New Roman" w:cs="Times New Roman"/>
                <w:color w:val="000000"/>
                <w:sz w:val="16"/>
                <w:szCs w:val="16"/>
                <w:lang w:eastAsia="ru-RU"/>
              </w:rPr>
              <w:br/>
              <w:t>2023-29,92</w:t>
            </w:r>
            <w:r w:rsidRPr="00B95E12">
              <w:rPr>
                <w:rFonts w:ascii="Times New Roman" w:eastAsia="Times New Roman" w:hAnsi="Times New Roman" w:cs="Times New Roman"/>
                <w:color w:val="000000"/>
                <w:sz w:val="16"/>
                <w:szCs w:val="16"/>
                <w:lang w:eastAsia="ru-RU"/>
              </w:rPr>
              <w:br/>
              <w:t>2024-35,53</w:t>
            </w:r>
            <w:r w:rsidRPr="00B95E12">
              <w:rPr>
                <w:rFonts w:ascii="Times New Roman" w:eastAsia="Times New Roman" w:hAnsi="Times New Roman" w:cs="Times New Roman"/>
                <w:color w:val="000000"/>
                <w:sz w:val="16"/>
                <w:szCs w:val="16"/>
                <w:lang w:eastAsia="ru-RU"/>
              </w:rPr>
              <w:br/>
              <w:t>2025-44,88</w:t>
            </w:r>
            <w:r w:rsidRPr="00B95E12">
              <w:rPr>
                <w:rFonts w:ascii="Times New Roman" w:eastAsia="Times New Roman" w:hAnsi="Times New Roman" w:cs="Times New Roman"/>
                <w:color w:val="000000"/>
                <w:sz w:val="16"/>
                <w:szCs w:val="16"/>
                <w:lang w:eastAsia="ru-RU"/>
              </w:rPr>
              <w:br/>
              <w:t>2026-48,62</w:t>
            </w:r>
          </w:p>
        </w:tc>
      </w:tr>
      <w:tr w:rsidR="00B95E12" w:rsidRPr="00B95E12" w:rsidTr="00D4738C">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Улучшение условий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8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Текущий ремонт помещения МБУ «Историко-краеведческий музей им. А.П. Шокурова»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w:t>
            </w:r>
          </w:p>
        </w:tc>
        <w:tc>
          <w:tcPr>
            <w:tcW w:w="708" w:type="dxa"/>
            <w:vMerge w:val="restart"/>
            <w:tcBorders>
              <w:top w:val="nil"/>
              <w:left w:val="single" w:sz="4" w:space="0" w:color="auto"/>
              <w:bottom w:val="nil"/>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r w:rsidRPr="00B95E12">
              <w:rPr>
                <w:rFonts w:ascii="Times New Roman" w:eastAsia="Times New Roman" w:hAnsi="Times New Roman" w:cs="Times New Roman"/>
                <w:color w:val="000000"/>
                <w:sz w:val="16"/>
                <w:szCs w:val="16"/>
                <w:lang w:eastAsia="ru-RU"/>
              </w:rPr>
              <w:br/>
              <w:t>2021- 106,0%</w:t>
            </w:r>
            <w:r w:rsidRPr="00B95E12">
              <w:rPr>
                <w:rFonts w:ascii="Times New Roman" w:eastAsia="Times New Roman" w:hAnsi="Times New Roman" w:cs="Times New Roman"/>
                <w:color w:val="000000"/>
                <w:sz w:val="16"/>
                <w:szCs w:val="16"/>
                <w:lang w:eastAsia="ru-RU"/>
              </w:rPr>
              <w:br/>
              <w:t>2022- 110,0%</w:t>
            </w:r>
          </w:p>
        </w:tc>
      </w:tr>
      <w:tr w:rsidR="00B95E12" w:rsidRPr="00B95E12" w:rsidTr="00D4738C">
        <w:trPr>
          <w:trHeight w:val="9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113,8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93,8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5,0</w:t>
            </w:r>
          </w:p>
        </w:tc>
        <w:tc>
          <w:tcPr>
            <w:tcW w:w="709" w:type="dxa"/>
            <w:vMerge/>
            <w:tcBorders>
              <w:top w:val="nil"/>
              <w:left w:val="single" w:sz="4" w:space="0" w:color="auto"/>
              <w:bottom w:val="nil"/>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w:t>
            </w:r>
            <w:r w:rsidRPr="00B95E12">
              <w:rPr>
                <w:rFonts w:ascii="Times New Roman" w:eastAsia="Times New Roman" w:hAnsi="Times New Roman" w:cs="Times New Roman"/>
                <w:color w:val="000000"/>
                <w:sz w:val="16"/>
                <w:szCs w:val="16"/>
                <w:lang w:eastAsia="ru-RU"/>
              </w:rPr>
              <w:br/>
              <w:t>2023-29,92</w:t>
            </w:r>
            <w:r w:rsidRPr="00B95E12">
              <w:rPr>
                <w:rFonts w:ascii="Times New Roman" w:eastAsia="Times New Roman" w:hAnsi="Times New Roman" w:cs="Times New Roman"/>
                <w:color w:val="000000"/>
                <w:sz w:val="16"/>
                <w:szCs w:val="16"/>
                <w:lang w:eastAsia="ru-RU"/>
              </w:rPr>
              <w:br/>
              <w:t>2024-35,53</w:t>
            </w:r>
            <w:r w:rsidRPr="00B95E12">
              <w:rPr>
                <w:rFonts w:ascii="Times New Roman" w:eastAsia="Times New Roman" w:hAnsi="Times New Roman" w:cs="Times New Roman"/>
                <w:color w:val="000000"/>
                <w:sz w:val="16"/>
                <w:szCs w:val="16"/>
                <w:lang w:eastAsia="ru-RU"/>
              </w:rPr>
              <w:br/>
              <w:t>2025-44,88</w:t>
            </w:r>
            <w:r w:rsidRPr="00B95E12">
              <w:rPr>
                <w:rFonts w:ascii="Times New Roman" w:eastAsia="Times New Roman" w:hAnsi="Times New Roman" w:cs="Times New Roman"/>
                <w:color w:val="000000"/>
                <w:sz w:val="16"/>
                <w:szCs w:val="16"/>
                <w:lang w:eastAsia="ru-RU"/>
              </w:rPr>
              <w:br/>
              <w:t>2026-48,62</w:t>
            </w: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музея»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984,0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299,8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950,5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281,3</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компьютерного оборудования, мебели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18,5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4.1</w:t>
            </w:r>
            <w:r w:rsidRPr="00B95E12">
              <w:rPr>
                <w:rFonts w:ascii="Times New Roman" w:eastAsia="Times New Roman" w:hAnsi="Times New Roman" w:cs="Times New Roman"/>
                <w:color w:val="000000"/>
                <w:sz w:val="16"/>
                <w:szCs w:val="16"/>
                <w:lang w:eastAsia="ru-RU"/>
              </w:rPr>
              <w:br/>
              <w:t>2021- 106,0%</w:t>
            </w:r>
            <w:r w:rsidRPr="00B95E12">
              <w:rPr>
                <w:rFonts w:ascii="Times New Roman" w:eastAsia="Times New Roman" w:hAnsi="Times New Roman" w:cs="Times New Roman"/>
                <w:color w:val="000000"/>
                <w:sz w:val="16"/>
                <w:szCs w:val="16"/>
                <w:lang w:eastAsia="ru-RU"/>
              </w:rPr>
              <w:br/>
              <w:t>2022- 110,0%</w:t>
            </w:r>
          </w:p>
        </w:tc>
      </w:tr>
      <w:tr w:rsidR="00B95E12" w:rsidRPr="00B95E12" w:rsidTr="00D4738C">
        <w:trPr>
          <w:trHeight w:val="57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950,5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281,3</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81,6</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4.2</w:t>
            </w:r>
            <w:r w:rsidRPr="00B95E12">
              <w:rPr>
                <w:rFonts w:ascii="Times New Roman" w:eastAsia="Times New Roman" w:hAnsi="Times New Roman" w:cs="Times New Roman"/>
                <w:color w:val="000000"/>
                <w:sz w:val="16"/>
                <w:szCs w:val="16"/>
                <w:lang w:eastAsia="ru-RU"/>
              </w:rPr>
              <w:br/>
              <w:t>2023-29,92</w:t>
            </w:r>
            <w:r w:rsidRPr="00B95E12">
              <w:rPr>
                <w:rFonts w:ascii="Times New Roman" w:eastAsia="Times New Roman" w:hAnsi="Times New Roman" w:cs="Times New Roman"/>
                <w:color w:val="000000"/>
                <w:sz w:val="16"/>
                <w:szCs w:val="16"/>
                <w:lang w:eastAsia="ru-RU"/>
              </w:rPr>
              <w:br/>
              <w:t>2024-35,53</w:t>
            </w:r>
            <w:r w:rsidRPr="00B95E12">
              <w:rPr>
                <w:rFonts w:ascii="Times New Roman" w:eastAsia="Times New Roman" w:hAnsi="Times New Roman" w:cs="Times New Roman"/>
                <w:color w:val="000000"/>
                <w:sz w:val="16"/>
                <w:szCs w:val="16"/>
                <w:lang w:eastAsia="ru-RU"/>
              </w:rPr>
              <w:br/>
              <w:t>2025-44,88</w:t>
            </w:r>
            <w:r w:rsidRPr="00B95E12">
              <w:rPr>
                <w:rFonts w:ascii="Times New Roman" w:eastAsia="Times New Roman" w:hAnsi="Times New Roman" w:cs="Times New Roman"/>
                <w:color w:val="000000"/>
                <w:sz w:val="16"/>
                <w:szCs w:val="16"/>
                <w:lang w:eastAsia="ru-RU"/>
              </w:rPr>
              <w:br/>
              <w:t>2026-48,62</w:t>
            </w:r>
          </w:p>
        </w:tc>
      </w:tr>
      <w:tr w:rsidR="00B95E12" w:rsidRPr="00B95E12" w:rsidTr="00D4738C">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Подпрограмма «Обеспечение </w:t>
            </w:r>
            <w:r w:rsidRPr="00B95E12">
              <w:rPr>
                <w:rFonts w:ascii="Times New Roman" w:eastAsia="Times New Roman" w:hAnsi="Times New Roman" w:cs="Times New Roman"/>
                <w:color w:val="000000"/>
                <w:sz w:val="16"/>
                <w:szCs w:val="16"/>
                <w:lang w:eastAsia="ru-RU"/>
              </w:rPr>
              <w:lastRenderedPageBreak/>
              <w:t>пожарной безопасности учреждений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w:t>
            </w:r>
            <w:r w:rsidRPr="00B95E12">
              <w:rPr>
                <w:rFonts w:ascii="Times New Roman" w:eastAsia="Times New Roman" w:hAnsi="Times New Roman" w:cs="Times New Roman"/>
                <w:color w:val="000000"/>
                <w:sz w:val="16"/>
                <w:szCs w:val="16"/>
                <w:lang w:eastAsia="ru-RU"/>
              </w:rPr>
              <w:lastRenderedPageBreak/>
              <w:t>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5 013,3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1 002,4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913,5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742,9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742,9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742,9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1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4 862,3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868,7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948,4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837,5</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735,9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735,9</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735,9</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151,0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76,0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учреждений наглядными пособиями, учебно-методической литературой и нормативно- правовыми документами по пожарной безопасности, техническими средствами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195,9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36,0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36,0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10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w:t>
            </w:r>
            <w:r w:rsidRPr="00B95E12">
              <w:rPr>
                <w:rFonts w:ascii="Times New Roman" w:eastAsia="Times New Roman" w:hAnsi="Times New Roman" w:cs="Times New Roman"/>
                <w:color w:val="000000"/>
                <w:sz w:val="16"/>
                <w:szCs w:val="16"/>
                <w:lang w:eastAsia="ru-RU"/>
              </w:rPr>
              <w:lastRenderedPageBreak/>
              <w:t>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5.3.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Проведение замера сопротивления электропроводки и электрооборудования в учреждениях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251,0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19,8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Проведение технического обслуживания и производственной эксплуатации электроустановок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3 036,6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302,3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404,3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712,4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539,2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539,2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539,2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Огнезащитная обработка чердачных помещений учреждений, перезарядка огнетушителей, </w:t>
            </w:r>
            <w:r w:rsidRPr="00B95E12">
              <w:rPr>
                <w:rFonts w:ascii="Times New Roman" w:eastAsia="Times New Roman" w:hAnsi="Times New Roman" w:cs="Times New Roman"/>
                <w:color w:val="000000"/>
                <w:sz w:val="16"/>
                <w:szCs w:val="16"/>
                <w:lang w:eastAsia="ru-RU"/>
              </w:rPr>
              <w:lastRenderedPageBreak/>
              <w:t>испытание пожарных кранов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990,2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60,7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160,7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w:t>
            </w:r>
            <w:r w:rsidRPr="00B95E12">
              <w:rPr>
                <w:rFonts w:ascii="Times New Roman" w:eastAsia="Times New Roman" w:hAnsi="Times New Roman" w:cs="Times New Roman"/>
                <w:color w:val="000000"/>
                <w:sz w:val="16"/>
                <w:szCs w:val="16"/>
                <w:lang w:eastAsia="ru-RU"/>
              </w:rPr>
              <w:lastRenderedPageBreak/>
              <w:t>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х</w:t>
            </w:r>
          </w:p>
        </w:tc>
      </w:tr>
      <w:tr w:rsidR="00B95E12" w:rsidRPr="00B95E12" w:rsidTr="00D4738C">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40,3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19,3</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Отделка стен, путей эвакуации негорючими материалами, Капитальный ремонт, текущий ремонт помещений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8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Установка дверей, оборудованных уплотнениями в притворах и устройствами для самозакрывания на лестничных клетках и в коридорах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110,7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56,7</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Текущий ремонт сцены с отделкой стен, путей эвакуации </w:t>
            </w:r>
            <w:r w:rsidRPr="00B95E12">
              <w:rPr>
                <w:rFonts w:ascii="Times New Roman" w:eastAsia="Times New Roman" w:hAnsi="Times New Roman" w:cs="Times New Roman"/>
                <w:color w:val="000000"/>
                <w:sz w:val="16"/>
                <w:szCs w:val="16"/>
                <w:lang w:eastAsia="ru-RU"/>
              </w:rPr>
              <w:lastRenderedPageBreak/>
              <w:t>негорючими материалами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w:t>
            </w:r>
            <w:r w:rsidRPr="00B95E12">
              <w:rPr>
                <w:rFonts w:ascii="Times New Roman" w:eastAsia="Times New Roman" w:hAnsi="Times New Roman" w:cs="Times New Roman"/>
                <w:color w:val="000000"/>
                <w:sz w:val="16"/>
                <w:szCs w:val="16"/>
                <w:lang w:eastAsia="ru-RU"/>
              </w:rPr>
              <w:lastRenderedPageBreak/>
              <w:t>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B95E12">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Повышение уровня пожарной безопасности в </w:t>
            </w:r>
            <w:r w:rsidRPr="00B95E12">
              <w:rPr>
                <w:rFonts w:ascii="Times New Roman" w:eastAsia="Times New Roman" w:hAnsi="Times New Roman" w:cs="Times New Roman"/>
                <w:color w:val="000000"/>
                <w:sz w:val="16"/>
                <w:szCs w:val="16"/>
                <w:lang w:eastAsia="ru-RU"/>
              </w:rPr>
              <w:lastRenderedPageBreak/>
              <w:t>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х</w:t>
            </w:r>
          </w:p>
        </w:tc>
      </w:tr>
      <w:tr w:rsidR="00B95E12" w:rsidRPr="00B95E12" w:rsidTr="00D4738C">
        <w:trPr>
          <w:trHeight w:val="6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Приобретение застекленных витрин и шкафов для хранения предметов из материалов повышенной горючести, пожарных рукавов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Повышение уровня пожарной безопасности в учреждениях культуры, обеспечение безопасности музейных фондов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3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0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Монтаж пожарной сигнализации и системы речевого оповещения о пожаре, текущий ремонт пожарной сигнализации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78,6</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20,1</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58,5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Подпрограмма «Обеспечение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27 486,5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4 127,2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5 009,4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5 009,4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82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27 486,5</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4 127,2</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5 009,4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6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«Выполнение работ по сохранению, развитию и поддержке </w:t>
            </w:r>
            <w:r w:rsidRPr="00B95E12">
              <w:rPr>
                <w:rFonts w:ascii="Times New Roman" w:eastAsia="Times New Roman" w:hAnsi="Times New Roman" w:cs="Times New Roman"/>
                <w:color w:val="000000"/>
                <w:sz w:val="16"/>
                <w:szCs w:val="16"/>
                <w:lang w:eastAsia="ru-RU"/>
              </w:rPr>
              <w:lastRenderedPageBreak/>
              <w:t>народного творчества, оказание творческой и методической помощи муниципальным учреждениям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B95E12">
              <w:rPr>
                <w:rFonts w:ascii="Times New Roman" w:eastAsia="Times New Roman" w:hAnsi="Times New Roman" w:cs="Times New Roman"/>
                <w:color w:val="000000"/>
                <w:sz w:val="16"/>
                <w:szCs w:val="16"/>
                <w:lang w:eastAsia="ru-RU"/>
              </w:rPr>
              <w:lastRenderedPageBreak/>
              <w:t>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24 698,7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4 039,4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4 109,4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4 109,4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6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Бюджет городского округа город Октябрьский </w:t>
            </w:r>
            <w:r w:rsidRPr="00B95E12">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lastRenderedPageBreak/>
              <w:t>24 698,7</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4 039,4</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4 106,4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4 109,4</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4 109,4</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24 698,7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4 039,4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4 106,4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4 109,4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4 109,4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w:t>
            </w:r>
            <w:r w:rsidRPr="00B95E12">
              <w:rPr>
                <w:rFonts w:ascii="Times New Roman" w:eastAsia="Times New Roman" w:hAnsi="Times New Roman" w:cs="Times New Roman"/>
                <w:color w:val="000000"/>
                <w:sz w:val="16"/>
                <w:szCs w:val="16"/>
                <w:lang w:eastAsia="ru-RU"/>
              </w:rPr>
              <w:lastRenderedPageBreak/>
              <w:t>«Обеспечение выполнения функций по хозяйственному обслуживанию учреждений»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w:t>
            </w:r>
            <w:r w:rsidRPr="00B95E12">
              <w:rPr>
                <w:rFonts w:ascii="Times New Roman" w:eastAsia="Times New Roman" w:hAnsi="Times New Roman" w:cs="Times New Roman"/>
                <w:color w:val="000000"/>
                <w:sz w:val="16"/>
                <w:szCs w:val="16"/>
                <w:lang w:eastAsia="ru-RU"/>
              </w:rPr>
              <w:lastRenderedPageBreak/>
              <w:t xml:space="preserve">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84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Выполнение работ по обеспечению выполнения функций по хозяйственному обслуживанию муниципальных учреждений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Основное мероприятие </w:t>
            </w:r>
            <w:r w:rsidRPr="00B95E12">
              <w:rPr>
                <w:rFonts w:ascii="Times New Roman" w:eastAsia="Times New Roman" w:hAnsi="Times New Roman" w:cs="Times New Roman"/>
                <w:color w:val="000000"/>
                <w:sz w:val="16"/>
                <w:szCs w:val="16"/>
                <w:lang w:eastAsia="ru-RU"/>
              </w:rPr>
              <w:lastRenderedPageBreak/>
              <w:t>«Укрепление технического состояния внутренних помещений, коммуникаций учреждений подведомственных отделу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 xml:space="preserve">Отдел культуры </w:t>
            </w:r>
            <w:r w:rsidRPr="00B95E12">
              <w:rPr>
                <w:rFonts w:ascii="Times New Roman" w:eastAsia="Times New Roman" w:hAnsi="Times New Roman" w:cs="Times New Roman"/>
                <w:color w:val="000000"/>
                <w:sz w:val="16"/>
                <w:szCs w:val="16"/>
                <w:lang w:eastAsia="ru-RU"/>
              </w:rPr>
              <w:lastRenderedPageBreak/>
              <w:t xml:space="preserve">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2 787,8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r w:rsidR="00B95E12" w:rsidRPr="00B95E12" w:rsidTr="00D4738C">
        <w:trPr>
          <w:trHeight w:val="810"/>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2 787,8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46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375"/>
        </w:trPr>
        <w:tc>
          <w:tcPr>
            <w:tcW w:w="704"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p>
        </w:tc>
      </w:tr>
      <w:tr w:rsidR="00B95E12" w:rsidRPr="00B95E12" w:rsidTr="00D4738C">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6.4.1.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Укрепление технического состояния внутренних помещений, коммуникаций муниципальных учреждений культуры и искусства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2 787,8</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87,8</w:t>
            </w:r>
          </w:p>
        </w:tc>
        <w:tc>
          <w:tcPr>
            <w:tcW w:w="993"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992" w:type="dxa"/>
            <w:tcBorders>
              <w:top w:val="nil"/>
              <w:left w:val="nil"/>
              <w:bottom w:val="single" w:sz="4" w:space="0" w:color="auto"/>
              <w:right w:val="single" w:sz="4" w:space="0" w:color="auto"/>
            </w:tcBorders>
            <w:shd w:val="clear" w:color="auto" w:fill="auto"/>
            <w:vAlign w:val="bottom"/>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rPr>
              <w:t>900,0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E12" w:rsidRPr="00B95E12" w:rsidRDefault="00B95E12" w:rsidP="00B95E12">
            <w:pPr>
              <w:spacing w:after="0" w:line="240" w:lineRule="auto"/>
              <w:jc w:val="center"/>
              <w:rPr>
                <w:rFonts w:ascii="Times New Roman" w:eastAsia="Times New Roman" w:hAnsi="Times New Roman" w:cs="Times New Roman"/>
                <w:color w:val="000000"/>
                <w:sz w:val="16"/>
                <w:szCs w:val="16"/>
                <w:lang w:eastAsia="ru-RU"/>
              </w:rPr>
            </w:pPr>
            <w:r w:rsidRPr="00B95E12">
              <w:rPr>
                <w:rFonts w:ascii="Times New Roman" w:eastAsia="Times New Roman" w:hAnsi="Times New Roman" w:cs="Times New Roman"/>
                <w:color w:val="000000"/>
                <w:sz w:val="16"/>
                <w:szCs w:val="16"/>
                <w:lang w:eastAsia="ru-RU"/>
              </w:rPr>
              <w:t>х</w:t>
            </w:r>
          </w:p>
        </w:tc>
      </w:tr>
    </w:tbl>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95E12" w:rsidRPr="00B95E12" w:rsidRDefault="00B95E12" w:rsidP="00B95E12">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lang w:eastAsia="ru-RU"/>
        </w:rPr>
      </w:pPr>
      <w:r w:rsidRPr="00B95E12">
        <w:rPr>
          <w:rFonts w:ascii="Times New Roman" w:eastAsia="Times New Roman" w:hAnsi="Times New Roman" w:cs="Times New Roman"/>
          <w:color w:val="000000"/>
          <w:sz w:val="24"/>
          <w:szCs w:val="24"/>
        </w:rPr>
        <w:t>И.о управляющего делами администрации                                                                                                                                            М. З. Файзуллин</w:t>
      </w: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B95E12" w:rsidRPr="00B95E12">
          <w:pgSz w:w="16838" w:h="11906" w:orient="landscape"/>
          <w:pgMar w:top="1702" w:right="992" w:bottom="993" w:left="567" w:header="709" w:footer="229" w:gutter="0"/>
          <w:cols w:space="720"/>
        </w:sect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lastRenderedPageBreak/>
        <w:t>СПИСОК ИСПОЛЬЗОВАНННЫХ СОКРАЩЕНИЙ</w:t>
      </w: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B95E12" w:rsidRPr="00B95E12" w:rsidRDefault="00B95E12" w:rsidP="00B95E12">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56" w:type="dxa"/>
        <w:tblInd w:w="-142" w:type="dxa"/>
        <w:tblLook w:val="01E0" w:firstRow="1" w:lastRow="1" w:firstColumn="1" w:lastColumn="1" w:noHBand="0" w:noVBand="0"/>
      </w:tblPr>
      <w:tblGrid>
        <w:gridCol w:w="3402"/>
        <w:gridCol w:w="5954"/>
      </w:tblGrid>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МБУ «ОИКМ»   </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tc>
      </w:tr>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МБУ «ЦБС»</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«Централизованная библиотечная система»</w:t>
            </w:r>
          </w:p>
        </w:tc>
      </w:tr>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B95E12">
              <w:rPr>
                <w:rFonts w:ascii="Times New Roman" w:eastAsia="Times New Roman" w:hAnsi="Times New Roman" w:cs="Times New Roman"/>
                <w:color w:val="000000"/>
                <w:sz w:val="24"/>
                <w:szCs w:val="24"/>
              </w:rPr>
              <w:t>МБУ ДО «ДШИ№1»</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tc>
      </w:tr>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B95E12">
              <w:rPr>
                <w:rFonts w:ascii="Times New Roman" w:eastAsia="Times New Roman" w:hAnsi="Times New Roman" w:cs="Times New Roman"/>
                <w:color w:val="000000"/>
                <w:sz w:val="24"/>
                <w:szCs w:val="24"/>
              </w:rPr>
              <w:t>МБУ ДО «ДШИ№2»</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r>
      <w:tr w:rsidR="00B95E12" w:rsidRPr="00B95E12" w:rsidTr="00D4738C">
        <w:trPr>
          <w:trHeight w:val="751"/>
        </w:trPr>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B95E12">
              <w:rPr>
                <w:rFonts w:ascii="Times New Roman" w:eastAsia="Times New Roman" w:hAnsi="Times New Roman" w:cs="Times New Roman"/>
                <w:color w:val="000000"/>
                <w:sz w:val="24"/>
                <w:szCs w:val="24"/>
              </w:rPr>
              <w:t>МАУ ДО «ДХШ»</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Муниципальное автономное учреждение дополнительного образования «Детская художественная школа» </w:t>
            </w:r>
          </w:p>
        </w:tc>
      </w:tr>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 xml:space="preserve">МБУ «ГДК»   </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Муниципальное бюджетное учреждение «Городской дом культуры»</w:t>
            </w:r>
          </w:p>
        </w:tc>
      </w:tr>
      <w:tr w:rsidR="00B95E12" w:rsidRPr="00B95E12" w:rsidTr="00D4738C">
        <w:tc>
          <w:tcPr>
            <w:tcW w:w="3402" w:type="dxa"/>
            <w:hideMark/>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B95E12">
              <w:rPr>
                <w:rFonts w:ascii="Times New Roman" w:eastAsia="Times New Roman" w:hAnsi="Times New Roman" w:cs="Times New Roman"/>
                <w:color w:val="000000"/>
                <w:sz w:val="24"/>
                <w:szCs w:val="24"/>
              </w:rPr>
              <w:t>МБУ «ЦНК»</w:t>
            </w:r>
          </w:p>
        </w:tc>
        <w:tc>
          <w:tcPr>
            <w:tcW w:w="5954" w:type="dxa"/>
            <w:hideMark/>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B95E12">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B95E12" w:rsidRPr="00B95E12" w:rsidTr="00D4738C">
        <w:tc>
          <w:tcPr>
            <w:tcW w:w="3402" w:type="dxa"/>
          </w:tcPr>
          <w:p w:rsidR="00B95E12" w:rsidRPr="00B95E12" w:rsidRDefault="00B95E12" w:rsidP="00B95E12">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p>
        </w:tc>
        <w:tc>
          <w:tcPr>
            <w:tcW w:w="5954" w:type="dxa"/>
          </w:tcPr>
          <w:p w:rsidR="00B95E12" w:rsidRPr="00B95E12" w:rsidRDefault="00B95E12" w:rsidP="00B95E12">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95E12" w:rsidRPr="00B95E12" w:rsidRDefault="00B95E12" w:rsidP="00B95E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70B1D" w:rsidRDefault="00B70B1D"/>
    <w:sectPr w:rsidR="00B70B1D" w:rsidSect="00A74053">
      <w:pgSz w:w="11907" w:h="16839" w:code="9"/>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altName w:val="Times New Roman"/>
    <w:charset w:val="CC"/>
    <w:family w:val="roman"/>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0"/>
    <w:rsid w:val="001D23A5"/>
    <w:rsid w:val="0028785C"/>
    <w:rsid w:val="00410F91"/>
    <w:rsid w:val="00416600"/>
    <w:rsid w:val="00425F52"/>
    <w:rsid w:val="004628C4"/>
    <w:rsid w:val="00467539"/>
    <w:rsid w:val="0047705B"/>
    <w:rsid w:val="004B404C"/>
    <w:rsid w:val="004B5AA1"/>
    <w:rsid w:val="00520597"/>
    <w:rsid w:val="005804A3"/>
    <w:rsid w:val="006B5F0A"/>
    <w:rsid w:val="00922CD6"/>
    <w:rsid w:val="00974C8D"/>
    <w:rsid w:val="00984372"/>
    <w:rsid w:val="00A74053"/>
    <w:rsid w:val="00B22D0E"/>
    <w:rsid w:val="00B70B1D"/>
    <w:rsid w:val="00B95E12"/>
    <w:rsid w:val="00BD2BD9"/>
    <w:rsid w:val="00C15F70"/>
    <w:rsid w:val="00C44250"/>
    <w:rsid w:val="00C91FF6"/>
    <w:rsid w:val="00CA7D10"/>
    <w:rsid w:val="00D15681"/>
    <w:rsid w:val="00D2331B"/>
    <w:rsid w:val="00DF6A0A"/>
    <w:rsid w:val="00ED5439"/>
    <w:rsid w:val="00F36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D03D-BBC4-48F0-9B19-E9967D5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1"/>
    <w:uiPriority w:val="99"/>
    <w:qFormat/>
    <w:rsid w:val="00B95E12"/>
    <w:pPr>
      <w:spacing w:after="200" w:line="288" w:lineRule="atLeast"/>
      <w:outlineLvl w:val="0"/>
    </w:pPr>
    <w:rPr>
      <w:rFonts w:ascii="Tahoma" w:eastAsia="Times New Roman" w:hAnsi="Tahoma" w:cs="Times New Roman"/>
      <w:color w:val="2E3432"/>
      <w:kern w:val="36"/>
      <w:sz w:val="38"/>
      <w:szCs w:val="38"/>
    </w:rPr>
  </w:style>
  <w:style w:type="paragraph" w:styleId="2">
    <w:name w:val="heading 2"/>
    <w:basedOn w:val="a"/>
    <w:next w:val="a"/>
    <w:link w:val="20"/>
    <w:uiPriority w:val="9"/>
    <w:unhideWhenUsed/>
    <w:qFormat/>
    <w:rsid w:val="00B95E1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3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4372"/>
    <w:rPr>
      <w:rFonts w:ascii="Segoe UI" w:hAnsi="Segoe UI" w:cs="Segoe UI"/>
      <w:sz w:val="18"/>
      <w:szCs w:val="18"/>
    </w:rPr>
  </w:style>
  <w:style w:type="character" w:customStyle="1" w:styleId="10">
    <w:name w:val="Заголовок 1 Знак"/>
    <w:basedOn w:val="a0"/>
    <w:uiPriority w:val="9"/>
    <w:rsid w:val="00B95E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95E12"/>
    <w:rPr>
      <w:rFonts w:ascii="Cambria" w:eastAsia="Times New Roman" w:hAnsi="Cambria" w:cs="Times New Roman"/>
      <w:b/>
      <w:bCs/>
      <w:i/>
      <w:iCs/>
      <w:sz w:val="28"/>
      <w:szCs w:val="28"/>
    </w:rPr>
  </w:style>
  <w:style w:type="numbering" w:customStyle="1" w:styleId="12">
    <w:name w:val="Нет списка1"/>
    <w:next w:val="a2"/>
    <w:uiPriority w:val="99"/>
    <w:semiHidden/>
    <w:unhideWhenUsed/>
    <w:rsid w:val="00B95E12"/>
  </w:style>
  <w:style w:type="character" w:styleId="a5">
    <w:name w:val="Hyperlink"/>
    <w:uiPriority w:val="99"/>
    <w:semiHidden/>
    <w:unhideWhenUsed/>
    <w:rsid w:val="00B95E12"/>
    <w:rPr>
      <w:color w:val="0000FF"/>
      <w:u w:val="single"/>
    </w:rPr>
  </w:style>
  <w:style w:type="character" w:customStyle="1" w:styleId="13">
    <w:name w:val="Просмотренная гиперссылка1"/>
    <w:basedOn w:val="a0"/>
    <w:uiPriority w:val="99"/>
    <w:semiHidden/>
    <w:unhideWhenUsed/>
    <w:rsid w:val="00B95E12"/>
    <w:rPr>
      <w:color w:val="800080"/>
      <w:u w:val="single"/>
    </w:rPr>
  </w:style>
  <w:style w:type="paragraph" w:customStyle="1" w:styleId="msonormal0">
    <w:name w:val="msonormal"/>
    <w:basedOn w:val="a"/>
    <w:rsid w:val="00B95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95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95E12"/>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semiHidden/>
    <w:rsid w:val="00B95E12"/>
    <w:rPr>
      <w:rFonts w:ascii="Calibri" w:eastAsia="Calibri" w:hAnsi="Calibri" w:cs="Times New Roman"/>
      <w:sz w:val="20"/>
      <w:szCs w:val="20"/>
    </w:rPr>
  </w:style>
  <w:style w:type="paragraph" w:styleId="a9">
    <w:name w:val="footer"/>
    <w:basedOn w:val="a"/>
    <w:link w:val="aa"/>
    <w:uiPriority w:val="99"/>
    <w:semiHidden/>
    <w:unhideWhenUsed/>
    <w:rsid w:val="00B95E12"/>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semiHidden/>
    <w:rsid w:val="00B95E12"/>
    <w:rPr>
      <w:rFonts w:ascii="Calibri" w:eastAsia="Calibri" w:hAnsi="Calibri" w:cs="Times New Roman"/>
      <w:sz w:val="20"/>
      <w:szCs w:val="20"/>
    </w:rPr>
  </w:style>
  <w:style w:type="paragraph" w:styleId="ab">
    <w:name w:val="Title"/>
    <w:basedOn w:val="a"/>
    <w:link w:val="ac"/>
    <w:uiPriority w:val="99"/>
    <w:qFormat/>
    <w:rsid w:val="00B95E12"/>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uiPriority w:val="99"/>
    <w:rsid w:val="00B95E12"/>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B95E12"/>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B95E12"/>
    <w:rPr>
      <w:rFonts w:ascii="Calibri" w:eastAsia="Calibri" w:hAnsi="Calibri" w:cs="Times New Roman"/>
    </w:rPr>
  </w:style>
  <w:style w:type="paragraph" w:styleId="af">
    <w:name w:val="Body Text Indent"/>
    <w:basedOn w:val="a"/>
    <w:link w:val="af0"/>
    <w:uiPriority w:val="99"/>
    <w:semiHidden/>
    <w:unhideWhenUsed/>
    <w:rsid w:val="00B95E12"/>
    <w:pPr>
      <w:spacing w:after="0" w:line="360" w:lineRule="auto"/>
      <w:ind w:left="4500" w:hanging="4500"/>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B95E1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95E12"/>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B95E12"/>
    <w:rPr>
      <w:rFonts w:ascii="Calibri" w:eastAsia="Calibri" w:hAnsi="Calibri" w:cs="Times New Roman"/>
    </w:rPr>
  </w:style>
  <w:style w:type="paragraph" w:customStyle="1" w:styleId="210">
    <w:name w:val="Основной текст с отступом 21"/>
    <w:basedOn w:val="a"/>
    <w:next w:val="23"/>
    <w:link w:val="24"/>
    <w:uiPriority w:val="99"/>
    <w:semiHidden/>
    <w:unhideWhenUsed/>
    <w:rsid w:val="00B95E12"/>
    <w:pPr>
      <w:spacing w:after="120" w:line="480" w:lineRule="auto"/>
      <w:ind w:left="283"/>
    </w:pPr>
  </w:style>
  <w:style w:type="character" w:customStyle="1" w:styleId="24">
    <w:name w:val="Основной текст с отступом 2 Знак"/>
    <w:basedOn w:val="a0"/>
    <w:link w:val="210"/>
    <w:uiPriority w:val="99"/>
    <w:semiHidden/>
    <w:rsid w:val="00B95E12"/>
  </w:style>
  <w:style w:type="paragraph" w:styleId="3">
    <w:name w:val="Body Text Indent 3"/>
    <w:basedOn w:val="a"/>
    <w:link w:val="30"/>
    <w:uiPriority w:val="99"/>
    <w:semiHidden/>
    <w:unhideWhenUsed/>
    <w:rsid w:val="00B95E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B95E12"/>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B95E12"/>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f2">
    <w:name w:val="Текст Знак"/>
    <w:basedOn w:val="a0"/>
    <w:link w:val="af1"/>
    <w:uiPriority w:val="99"/>
    <w:semiHidden/>
    <w:rsid w:val="00B95E12"/>
    <w:rPr>
      <w:rFonts w:ascii="Arial" w:eastAsia="Times New Roman" w:hAnsi="Arial" w:cs="Arial"/>
      <w:color w:val="000000"/>
      <w:sz w:val="20"/>
      <w:szCs w:val="20"/>
      <w:lang w:eastAsia="ru-RU"/>
    </w:rPr>
  </w:style>
  <w:style w:type="character" w:customStyle="1" w:styleId="af3">
    <w:name w:val="Без интервала Знак"/>
    <w:link w:val="af4"/>
    <w:locked/>
    <w:rsid w:val="00B95E12"/>
  </w:style>
  <w:style w:type="paragraph" w:customStyle="1" w:styleId="14">
    <w:name w:val="Без интервала1"/>
    <w:next w:val="af4"/>
    <w:qFormat/>
    <w:rsid w:val="00B95E12"/>
    <w:pPr>
      <w:spacing w:after="0" w:line="240" w:lineRule="auto"/>
    </w:pPr>
  </w:style>
  <w:style w:type="paragraph" w:styleId="af5">
    <w:name w:val="List Paragraph"/>
    <w:basedOn w:val="a"/>
    <w:uiPriority w:val="34"/>
    <w:qFormat/>
    <w:rsid w:val="00B95E12"/>
    <w:pPr>
      <w:spacing w:after="200" w:line="276" w:lineRule="auto"/>
      <w:ind w:left="720"/>
      <w:contextualSpacing/>
    </w:pPr>
    <w:rPr>
      <w:rFonts w:ascii="Calibri" w:eastAsia="Calibri" w:hAnsi="Calibri" w:cs="Times New Roman"/>
    </w:rPr>
  </w:style>
  <w:style w:type="paragraph" w:customStyle="1" w:styleId="6">
    <w:name w:val="Стиль6"/>
    <w:basedOn w:val="a"/>
    <w:uiPriority w:val="99"/>
    <w:rsid w:val="00B95E12"/>
    <w:pPr>
      <w:spacing w:after="0" w:line="240" w:lineRule="auto"/>
      <w:ind w:firstLine="709"/>
      <w:jc w:val="both"/>
    </w:pPr>
    <w:rPr>
      <w:rFonts w:ascii="Times New Roman" w:eastAsia="Times New Roman" w:hAnsi="Times New Roman" w:cs="Times New Roman"/>
      <w:sz w:val="27"/>
      <w:szCs w:val="28"/>
      <w:lang w:eastAsia="ru-RU"/>
    </w:rPr>
  </w:style>
  <w:style w:type="paragraph" w:customStyle="1" w:styleId="ConsPlusNonformat">
    <w:name w:val="ConsPlusNonformat"/>
    <w:uiPriority w:val="99"/>
    <w:rsid w:val="00B95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95E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B95E12"/>
    <w:pPr>
      <w:widowControl w:val="0"/>
      <w:autoSpaceDE w:val="0"/>
      <w:autoSpaceDN w:val="0"/>
      <w:adjustRightInd w:val="0"/>
      <w:spacing w:after="0" w:line="230" w:lineRule="exact"/>
      <w:ind w:firstLine="331"/>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B95E12"/>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B95E12"/>
    <w:pPr>
      <w:widowControl w:val="0"/>
      <w:shd w:val="clear" w:color="auto" w:fill="FFFFFF"/>
      <w:spacing w:after="300" w:line="0" w:lineRule="atLeast"/>
    </w:pPr>
    <w:rPr>
      <w:rFonts w:ascii="Times New Roman" w:eastAsia="Times New Roman" w:hAnsi="Times New Roman" w:cs="Times New Roman"/>
    </w:rPr>
  </w:style>
  <w:style w:type="paragraph" w:customStyle="1" w:styleId="Style1">
    <w:name w:val="Style1"/>
    <w:basedOn w:val="a"/>
    <w:uiPriority w:val="99"/>
    <w:rsid w:val="00B95E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95E12"/>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95E12"/>
    <w:pPr>
      <w:widowControl w:val="0"/>
      <w:autoSpaceDE w:val="0"/>
      <w:autoSpaceDN w:val="0"/>
      <w:adjustRightInd w:val="0"/>
      <w:spacing w:after="0" w:line="240"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uiPriority w:val="99"/>
    <w:rsid w:val="00B95E1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Default">
    <w:name w:val="Default"/>
    <w:uiPriority w:val="99"/>
    <w:rsid w:val="00B95E12"/>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B95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B95E12"/>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B95E12"/>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1">
    <w:name w:val="Заголовок 1 Знак1"/>
    <w:link w:val="1"/>
    <w:uiPriority w:val="99"/>
    <w:locked/>
    <w:rsid w:val="00B95E12"/>
    <w:rPr>
      <w:rFonts w:ascii="Tahoma" w:eastAsia="Times New Roman" w:hAnsi="Tahoma" w:cs="Times New Roman"/>
      <w:color w:val="2E3432"/>
      <w:kern w:val="36"/>
      <w:sz w:val="38"/>
      <w:szCs w:val="38"/>
    </w:rPr>
  </w:style>
  <w:style w:type="character" w:customStyle="1" w:styleId="FontStyle13">
    <w:name w:val="Font Style13"/>
    <w:basedOn w:val="a0"/>
    <w:uiPriority w:val="99"/>
    <w:rsid w:val="00B95E12"/>
    <w:rPr>
      <w:rFonts w:ascii="Times New Roman" w:hAnsi="Times New Roman" w:cs="Times New Roman" w:hint="default"/>
      <w:sz w:val="18"/>
      <w:szCs w:val="18"/>
    </w:rPr>
  </w:style>
  <w:style w:type="character" w:customStyle="1" w:styleId="extended-textshort">
    <w:name w:val="extended-text__short"/>
    <w:basedOn w:val="a0"/>
    <w:rsid w:val="00B95E12"/>
  </w:style>
  <w:style w:type="table" w:styleId="af6">
    <w:name w:val="Table Grid"/>
    <w:basedOn w:val="a1"/>
    <w:uiPriority w:val="39"/>
    <w:rsid w:val="00B95E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B95E12"/>
    <w:rPr>
      <w:sz w:val="16"/>
      <w:szCs w:val="16"/>
    </w:rPr>
  </w:style>
  <w:style w:type="paragraph" w:styleId="af8">
    <w:name w:val="annotation text"/>
    <w:basedOn w:val="a"/>
    <w:link w:val="af9"/>
    <w:uiPriority w:val="99"/>
    <w:semiHidden/>
    <w:unhideWhenUsed/>
    <w:rsid w:val="00B95E12"/>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af9">
    <w:name w:val="Текст примечания Знак"/>
    <w:basedOn w:val="a0"/>
    <w:link w:val="af8"/>
    <w:uiPriority w:val="99"/>
    <w:semiHidden/>
    <w:rsid w:val="00B95E12"/>
    <w:rPr>
      <w:rFonts w:ascii="Times New Roman" w:eastAsia="Times New Roman" w:hAnsi="Times New Roman" w:cs="Times New Roman"/>
      <w:color w:val="000000"/>
      <w:sz w:val="20"/>
      <w:szCs w:val="20"/>
    </w:rPr>
  </w:style>
  <w:style w:type="paragraph" w:styleId="afa">
    <w:name w:val="annotation subject"/>
    <w:basedOn w:val="af8"/>
    <w:next w:val="af8"/>
    <w:link w:val="afb"/>
    <w:uiPriority w:val="99"/>
    <w:semiHidden/>
    <w:unhideWhenUsed/>
    <w:rsid w:val="00B95E12"/>
    <w:rPr>
      <w:b/>
      <w:bCs/>
    </w:rPr>
  </w:style>
  <w:style w:type="character" w:customStyle="1" w:styleId="afb">
    <w:name w:val="Тема примечания Знак"/>
    <w:basedOn w:val="af9"/>
    <w:link w:val="afa"/>
    <w:uiPriority w:val="99"/>
    <w:semiHidden/>
    <w:rsid w:val="00B95E12"/>
    <w:rPr>
      <w:rFonts w:ascii="Times New Roman" w:eastAsia="Times New Roman" w:hAnsi="Times New Roman" w:cs="Times New Roman"/>
      <w:b/>
      <w:bCs/>
      <w:color w:val="000000"/>
      <w:sz w:val="20"/>
      <w:szCs w:val="20"/>
    </w:rPr>
  </w:style>
  <w:style w:type="paragraph" w:customStyle="1" w:styleId="TableParagraph">
    <w:name w:val="Table Paragraph"/>
    <w:basedOn w:val="a"/>
    <w:uiPriority w:val="1"/>
    <w:qFormat/>
    <w:rsid w:val="00B95E12"/>
    <w:pPr>
      <w:widowControl w:val="0"/>
      <w:autoSpaceDE w:val="0"/>
      <w:autoSpaceDN w:val="0"/>
      <w:spacing w:after="0" w:line="240" w:lineRule="auto"/>
    </w:pPr>
    <w:rPr>
      <w:rFonts w:ascii="Times New Roman" w:eastAsia="Times New Roman" w:hAnsi="Times New Roman" w:cs="Times New Roman"/>
    </w:rPr>
  </w:style>
  <w:style w:type="paragraph" w:customStyle="1" w:styleId="xl63">
    <w:name w:val="xl63"/>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B95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B95E1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B95E1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B95E1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B95E1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B95E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B95E1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B95E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B95E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B95E1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B95E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B95E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95E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B95E1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B95E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B95E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B95E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B95E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B95E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B95E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B95E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B95E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
    <w:rsid w:val="00B95E1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B95E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B95E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B95E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character" w:styleId="afc">
    <w:name w:val="FollowedHyperlink"/>
    <w:basedOn w:val="a0"/>
    <w:uiPriority w:val="99"/>
    <w:semiHidden/>
    <w:unhideWhenUsed/>
    <w:rsid w:val="00B95E12"/>
    <w:rPr>
      <w:color w:val="954F72" w:themeColor="followedHyperlink"/>
      <w:u w:val="single"/>
    </w:rPr>
  </w:style>
  <w:style w:type="paragraph" w:styleId="23">
    <w:name w:val="Body Text Indent 2"/>
    <w:basedOn w:val="a"/>
    <w:link w:val="211"/>
    <w:uiPriority w:val="99"/>
    <w:semiHidden/>
    <w:unhideWhenUsed/>
    <w:rsid w:val="00B95E12"/>
    <w:pPr>
      <w:spacing w:after="120" w:line="480" w:lineRule="auto"/>
      <w:ind w:left="283"/>
    </w:pPr>
  </w:style>
  <w:style w:type="character" w:customStyle="1" w:styleId="211">
    <w:name w:val="Основной текст с отступом 2 Знак1"/>
    <w:basedOn w:val="a0"/>
    <w:link w:val="23"/>
    <w:uiPriority w:val="99"/>
    <w:semiHidden/>
    <w:rsid w:val="00B95E12"/>
  </w:style>
  <w:style w:type="paragraph" w:styleId="af4">
    <w:name w:val="No Spacing"/>
    <w:link w:val="af3"/>
    <w:qFormat/>
    <w:rsid w:val="00B95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bsokt"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b-okt.ru" TargetMode="External"/><Relationship Id="rId12" Type="http://schemas.openxmlformats.org/officeDocument/2006/relationships/hyperlink" Target="https://legalacts.ru/doc/pasport-natsionalnogo-proekta-kultura-utv-prezidiumom-soveta-pri-prezidente/" TargetMode="External"/><Relationship Id="rId17" Type="http://schemas.openxmlformats.org/officeDocument/2006/relationships/hyperlink" Target="https://legalacts.ru/doc/pasport-natsionalnogo-proekta-kultura-utv-prezidiumom-soveta-pri-prezidente/" TargetMode="External"/><Relationship Id="rId2" Type="http://schemas.openxmlformats.org/officeDocument/2006/relationships/styles" Target="styles.xml"/><Relationship Id="rId16" Type="http://schemas.openxmlformats.org/officeDocument/2006/relationships/hyperlink" Target="https://legalacts.ru/doc/pasport-natsionalnogo-proekta-kultura-utv-prezidiumom-soveta-pri-prezidente/" TargetMode="External"/><Relationship Id="rId1" Type="http://schemas.openxmlformats.org/officeDocument/2006/relationships/numbering" Target="numbering.xml"/><Relationship Id="rId6" Type="http://schemas.openxmlformats.org/officeDocument/2006/relationships/hyperlink" Target="http://www.cbs-okt.ru" TargetMode="External"/><Relationship Id="rId11" Type="http://schemas.openxmlformats.org/officeDocument/2006/relationships/hyperlink" Target="https://ok.ru/profile/591764831786" TargetMode="External"/><Relationship Id="rId5" Type="http://schemas.openxmlformats.org/officeDocument/2006/relationships/image" Target="media/image1.jpeg"/><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vk.com/oktlibrary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id275464109"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70</Pages>
  <Words>18449</Words>
  <Characters>105165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2023-09-15T06:38:00Z</cp:lastPrinted>
  <dcterms:created xsi:type="dcterms:W3CDTF">2023-10-13T10:30:00Z</dcterms:created>
  <dcterms:modified xsi:type="dcterms:W3CDTF">2023-10-13T11:36:00Z</dcterms:modified>
</cp:coreProperties>
</file>